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sz w:val="22"/>
          <w:szCs w:val="22"/>
        </w:rPr>
      </w:sdtEndPr>
      <w:sdtContent>
        <w:p w:rsidRPr="001D7251" w:rsidR="009217A8" w:rsidP="009217A8" w:rsidRDefault="009217A8" w14:paraId="268B9DCF" w14:textId="43011234">
          <w:pPr>
            <w:spacing w:after="120" w:line="20" w:lineRule="atLeast"/>
            <w:contextualSpacing/>
            <w:jc w:val="center"/>
            <w:rPr>
              <w:rFonts w:cstheme="minorHAnsi"/>
              <w:b/>
              <w:bCs/>
              <w:sz w:val="22"/>
              <w:szCs w:val="22"/>
            </w:rPr>
          </w:pPr>
          <w:r w:rsidRPr="001D7251">
            <w:rPr>
              <w:rFonts w:cstheme="minorHAnsi"/>
              <w:b/>
              <w:bCs/>
              <w:sz w:val="22"/>
              <w:szCs w:val="22"/>
            </w:rPr>
            <w:t>VIEŠOJI ĮSTAIGA VILNIAUS PIRKIMŲ AGENTŪRA</w:t>
          </w:r>
        </w:p>
        <w:p w:rsidRPr="001D7251" w:rsidR="009217A8" w:rsidP="009217A8" w:rsidRDefault="009217A8" w14:paraId="659238D8" w14:textId="77777777">
          <w:pPr>
            <w:spacing w:after="120" w:line="20" w:lineRule="atLeast"/>
            <w:contextualSpacing/>
            <w:jc w:val="center"/>
            <w:rPr>
              <w:rFonts w:cstheme="minorHAnsi"/>
              <w:b/>
              <w:bCs/>
              <w:sz w:val="22"/>
              <w:szCs w:val="22"/>
            </w:rPr>
          </w:pPr>
          <w:r w:rsidRPr="001D7251">
            <w:rPr>
              <w:rFonts w:cstheme="minorHAnsi"/>
              <w:b/>
              <w:bCs/>
              <w:sz w:val="22"/>
              <w:szCs w:val="22"/>
            </w:rPr>
            <w:t>Konstitucijos pr. 3, LT-09308 Vilnius, k. 307488060</w:t>
          </w:r>
        </w:p>
        <w:p w:rsidR="009217A8" w:rsidP="009217A8" w:rsidRDefault="009217A8" w14:paraId="2D40C9C2" w14:textId="77777777">
          <w:pPr>
            <w:spacing w:after="120" w:line="20" w:lineRule="atLeast"/>
            <w:contextualSpacing/>
            <w:jc w:val="center"/>
            <w:rPr>
              <w:rFonts w:cstheme="minorHAnsi"/>
              <w:b/>
              <w:bCs/>
              <w:color w:val="00B050"/>
              <w:sz w:val="22"/>
              <w:szCs w:val="22"/>
            </w:rPr>
          </w:pPr>
        </w:p>
        <w:p w:rsidRPr="00682B25" w:rsidR="00C32E53" w:rsidP="00C32E53" w:rsidRDefault="00C32E53" w14:paraId="0CE733B5" w14:textId="7D6A20A7">
          <w:pPr>
            <w:spacing w:after="120" w:line="20" w:lineRule="atLeast"/>
            <w:contextualSpacing/>
            <w:jc w:val="center"/>
            <w:rPr>
              <w:rFonts w:cstheme="minorHAnsi"/>
              <w:color w:val="00B050"/>
              <w:sz w:val="22"/>
              <w:szCs w:val="22"/>
            </w:rPr>
          </w:pPr>
        </w:p>
        <w:p w:rsidRPr="00682B25" w:rsidR="00C32E53" w:rsidP="004E4612" w:rsidRDefault="00C32E53" w14:paraId="46315E48" w14:textId="77777777">
          <w:pPr>
            <w:spacing w:after="120" w:line="20" w:lineRule="atLeast"/>
            <w:contextualSpacing/>
            <w:jc w:val="center"/>
            <w:rPr>
              <w:rFonts w:cstheme="minorHAnsi"/>
              <w:color w:val="00B050"/>
              <w:sz w:val="22"/>
              <w:szCs w:val="22"/>
            </w:rPr>
          </w:pPr>
        </w:p>
        <w:p w:rsidRPr="00682B25" w:rsidR="00C32E53" w:rsidP="00DE7037" w:rsidRDefault="00C32E53" w14:paraId="4B92F888" w14:textId="42D2FB11">
          <w:pPr>
            <w:tabs>
              <w:tab w:val="left" w:pos="870"/>
            </w:tabs>
            <w:spacing w:after="120" w:line="20" w:lineRule="atLeast"/>
            <w:contextualSpacing/>
            <w:rPr>
              <w:rFonts w:cstheme="minorHAnsi"/>
              <w:color w:val="00B050"/>
              <w:sz w:val="22"/>
              <w:szCs w:val="22"/>
            </w:rPr>
          </w:pPr>
        </w:p>
        <w:p w:rsidRPr="00682B25" w:rsidR="00D526C8" w:rsidP="004E4612" w:rsidRDefault="00D526C8" w14:paraId="47B8E29B" w14:textId="1ADA2B87">
          <w:pPr>
            <w:spacing w:after="120" w:line="20" w:lineRule="atLeast"/>
            <w:contextualSpacing/>
            <w:jc w:val="center"/>
            <w:rPr>
              <w:rFonts w:cstheme="minorHAnsi"/>
              <w:sz w:val="22"/>
              <w:szCs w:val="22"/>
            </w:rPr>
          </w:pPr>
        </w:p>
        <w:p w:rsidRPr="00682B25" w:rsidR="00D53BF4" w:rsidP="43C12220" w:rsidRDefault="00D53BF4" w14:paraId="4A25A356" w14:textId="57BA33C4">
          <w:pPr>
            <w:spacing w:after="120" w:line="20" w:lineRule="atLeast"/>
            <w:ind w:left="5245"/>
            <w:contextualSpacing/>
            <w:rPr>
              <w:sz w:val="22"/>
              <w:szCs w:val="22"/>
            </w:rPr>
          </w:pPr>
        </w:p>
        <w:p w:rsidRPr="00682B25" w:rsidR="00D53BF4" w:rsidP="4D4E2759" w:rsidRDefault="00D53BF4" w14:paraId="1CD14CA2" w14:textId="79621AD8">
          <w:pPr>
            <w:spacing w:after="120" w:line="20" w:lineRule="atLeast"/>
            <w:ind w:left="5245"/>
            <w:contextualSpacing/>
            <w:rPr>
              <w:sz w:val="22"/>
              <w:szCs w:val="22"/>
            </w:rPr>
          </w:pPr>
        </w:p>
        <w:p w:rsidR="00D526C8" w:rsidP="004E4612" w:rsidRDefault="00D526C8" w14:paraId="7350A7E2" w14:textId="78457EBC">
          <w:pPr>
            <w:spacing w:after="120" w:line="20" w:lineRule="atLeast"/>
            <w:contextualSpacing/>
            <w:jc w:val="center"/>
            <w:rPr>
              <w:rFonts w:cstheme="minorHAnsi"/>
              <w:sz w:val="22"/>
              <w:szCs w:val="22"/>
            </w:rPr>
          </w:pPr>
        </w:p>
        <w:p w:rsidRPr="00682B25" w:rsidR="001D7251" w:rsidP="004E4612" w:rsidRDefault="001D7251" w14:paraId="5C6FC3A4" w14:textId="77777777">
          <w:pPr>
            <w:spacing w:after="120" w:line="20" w:lineRule="atLeast"/>
            <w:contextualSpacing/>
            <w:jc w:val="center"/>
            <w:rPr>
              <w:rFonts w:cstheme="minorHAnsi"/>
              <w:sz w:val="22"/>
              <w:szCs w:val="22"/>
            </w:rPr>
          </w:pPr>
        </w:p>
        <w:p w:rsidRPr="00682B25" w:rsidR="00D526C8" w:rsidP="68029FB8" w:rsidRDefault="007A130B" w14:paraId="1D1BF965" w14:textId="5D93BB1B">
          <w:pPr>
            <w:spacing w:after="120" w:line="20" w:lineRule="atLeast"/>
            <w:contextualSpacing/>
            <w:jc w:val="center"/>
            <w:rPr>
              <w:b/>
              <w:bCs/>
              <w:sz w:val="22"/>
              <w:szCs w:val="22"/>
            </w:rPr>
          </w:pPr>
          <w:r w:rsidRPr="68029FB8">
            <w:rPr>
              <w:b/>
              <w:bCs/>
              <w:sz w:val="22"/>
              <w:szCs w:val="22"/>
            </w:rPr>
            <w:t>TARPTAUTIN</w:t>
          </w:r>
          <w:r w:rsidRPr="68029FB8" w:rsidR="0069195A">
            <w:rPr>
              <w:b/>
              <w:bCs/>
              <w:sz w:val="22"/>
              <w:szCs w:val="22"/>
            </w:rPr>
            <w:t>ĖS VERTĖS</w:t>
          </w:r>
          <w:r w:rsidRPr="68029FB8">
            <w:rPr>
              <w:b/>
              <w:bCs/>
              <w:sz w:val="22"/>
              <w:szCs w:val="22"/>
            </w:rPr>
            <w:t xml:space="preserve"> </w:t>
          </w:r>
          <w:r w:rsidRPr="68029FB8" w:rsidR="00D526C8">
            <w:rPr>
              <w:b/>
              <w:bCs/>
              <w:sz w:val="22"/>
              <w:szCs w:val="22"/>
            </w:rPr>
            <w:t>VIEŠOJO PIRKIMO „</w:t>
          </w:r>
          <w:r w:rsidRPr="68029FB8" w:rsidR="0063288B">
            <w:rPr>
              <w:b/>
              <w:bCs/>
              <w:sz w:val="22"/>
              <w:szCs w:val="22"/>
            </w:rPr>
            <w:t xml:space="preserve">VILNIAUS </w:t>
          </w:r>
          <w:r w:rsidRPr="68029FB8" w:rsidR="00732C37">
            <w:rPr>
              <w:b/>
              <w:bCs/>
              <w:sz w:val="22"/>
              <w:szCs w:val="22"/>
            </w:rPr>
            <w:t xml:space="preserve">GASTRONOMIJOS </w:t>
          </w:r>
          <w:r w:rsidRPr="68029FB8" w:rsidR="00563B5F">
            <w:rPr>
              <w:b/>
              <w:bCs/>
              <w:sz w:val="22"/>
              <w:szCs w:val="22"/>
            </w:rPr>
            <w:t xml:space="preserve">TARPTAUTINIO </w:t>
          </w:r>
          <w:r w:rsidRPr="68029FB8" w:rsidR="00732C37">
            <w:rPr>
              <w:b/>
              <w:bCs/>
              <w:sz w:val="22"/>
              <w:szCs w:val="22"/>
            </w:rPr>
            <w:t>VERTINIMO IR REITINGAVIMO PASLAUGOS</w:t>
          </w:r>
          <w:r w:rsidRPr="68029FB8" w:rsidR="00D526C8">
            <w:rPr>
              <w:b/>
              <w:bCs/>
              <w:sz w:val="22"/>
              <w:szCs w:val="22"/>
            </w:rPr>
            <w:t>“</w:t>
          </w:r>
        </w:p>
        <w:p w:rsidRPr="00682B25" w:rsidR="00D526C8" w:rsidP="004E4612" w:rsidRDefault="00D526C8" w14:paraId="18ACC6AD" w14:textId="7EF7CA9B">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Pr="00682B25" w:rsidR="00EB164F">
            <w:rPr>
              <w:rFonts w:cstheme="minorHAnsi"/>
              <w:b/>
              <w:bCs/>
              <w:sz w:val="22"/>
              <w:szCs w:val="22"/>
            </w:rPr>
            <w:t xml:space="preserve">SPECIALIOSIOS </w:t>
          </w:r>
          <w:r w:rsidRPr="00682B25">
            <w:rPr>
              <w:rFonts w:cstheme="minorHAnsi"/>
              <w:b/>
              <w:bCs/>
              <w:sz w:val="22"/>
              <w:szCs w:val="22"/>
            </w:rPr>
            <w:t>SĄLYGOS</w:t>
          </w:r>
          <w:r w:rsidRPr="00682B25" w:rsidR="00EC4CB7">
            <w:rPr>
              <w:rFonts w:cstheme="minorHAnsi"/>
              <w:b/>
              <w:bCs/>
              <w:sz w:val="22"/>
              <w:szCs w:val="22"/>
            </w:rPr>
            <w:t xml:space="preserve"> </w:t>
          </w:r>
        </w:p>
        <w:p w:rsidRPr="00682B25" w:rsidR="00D53BF4" w:rsidP="004E4612" w:rsidRDefault="00D53BF4" w14:paraId="67D34D7E" w14:textId="27AFDADC">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Pr="00682B25" w:rsidR="00755F3B">
            <w:rPr>
              <w:rFonts w:cstheme="minorHAnsi"/>
              <w:b/>
              <w:bCs/>
              <w:sz w:val="22"/>
              <w:szCs w:val="22"/>
            </w:rPr>
            <w:t>ersija</w:t>
          </w:r>
          <w:r w:rsidRPr="00682B25">
            <w:rPr>
              <w:rFonts w:cstheme="minorHAnsi"/>
              <w:b/>
              <w:bCs/>
              <w:sz w:val="22"/>
              <w:szCs w:val="22"/>
            </w:rPr>
            <w:t xml:space="preserve"> Nr. </w:t>
          </w:r>
          <w:r w:rsidR="001D7251">
            <w:rPr>
              <w:rFonts w:cstheme="minorHAnsi"/>
              <w:b/>
              <w:bCs/>
              <w:sz w:val="22"/>
              <w:szCs w:val="22"/>
            </w:rPr>
            <w:t>1</w:t>
          </w:r>
        </w:p>
        <w:p w:rsidRPr="00682B25" w:rsidR="00D526C8" w:rsidP="0048654D" w:rsidRDefault="00D526C8" w14:paraId="0FC90D8B" w14:textId="77777777">
          <w:pPr>
            <w:spacing w:after="120" w:line="20" w:lineRule="atLeast"/>
            <w:contextualSpacing/>
            <w:rPr>
              <w:rFonts w:cstheme="minorHAnsi"/>
              <w:sz w:val="22"/>
              <w:szCs w:val="22"/>
            </w:rPr>
          </w:pPr>
        </w:p>
        <w:p w:rsidRPr="00682B25" w:rsidR="001C24BC" w:rsidP="004E4612" w:rsidRDefault="005F13F0" w14:paraId="517C01D9" w14:textId="77777777">
          <w:pPr>
            <w:spacing w:after="120" w:line="20" w:lineRule="atLeast"/>
            <w:contextualSpacing/>
            <w:rPr>
              <w:rFonts w:cstheme="minorHAnsi"/>
              <w:sz w:val="22"/>
              <w:szCs w:val="22"/>
            </w:rPr>
          </w:pPr>
          <w:r w:rsidRPr="00682B25">
            <w:rPr>
              <w:rFonts w:cstheme="minorHAnsi"/>
              <w:sz w:val="22"/>
              <w:szCs w:val="22"/>
            </w:rPr>
            <w:br w:type="page"/>
          </w:r>
        </w:p>
        <w:sdt>
          <w:sdtPr>
            <w:id w:val="707541176"/>
            <w:docPartObj>
              <w:docPartGallery w:val="Table of Contents"/>
              <w:docPartUnique/>
            </w:docPartObj>
            <w:rPr>
              <w:rFonts w:ascii="Calibri" w:hAnsi="Calibri" w:eastAsia="游明朝" w:cs="Arial" w:asciiTheme="minorAscii" w:hAnsiTheme="minorAscii" w:eastAsiaTheme="minorEastAsia" w:cstheme="minorBidi"/>
              <w:b w:val="1"/>
              <w:bCs w:val="1"/>
              <w:smallCaps w:val="1"/>
              <w:color w:val="auto"/>
              <w:sz w:val="22"/>
              <w:szCs w:val="22"/>
              <w:shd w:val="clear" w:color="auto" w:fill="E6E6E6"/>
            </w:rPr>
          </w:sdtPr>
          <w:sdtEndPr>
            <w:rPr>
              <w:rFonts w:ascii="Calibri" w:hAnsi="Calibri" w:eastAsia="游明朝" w:cs="Arial" w:asciiTheme="minorAscii" w:hAnsiTheme="minorAscii" w:eastAsiaTheme="minorEastAsia" w:cstheme="minorBidi"/>
              <w:b w:val="0"/>
              <w:bCs w:val="0"/>
              <w:caps w:val="0"/>
              <w:smallCaps w:val="0"/>
              <w:color w:val="auto"/>
              <w:sz w:val="22"/>
              <w:szCs w:val="22"/>
            </w:rPr>
          </w:sdtEndPr>
          <w:sdtContent>
            <w:p w:rsidRPr="00682B25" w:rsidR="001C24BC" w:rsidP="004E4612" w:rsidRDefault="001C24BC" w14:paraId="7C6E5D7B" w14:textId="45A5A38A">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rsidR="004B0127" w:rsidRDefault="001C24BC" w14:paraId="21F5274F" w14:textId="611980EA">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history="1" w:anchor="_Toc229579298">
                <w:r w:rsidRPr="00D50BA4" w:rsidR="004B0127">
                  <w:rPr>
                    <w:rStyle w:val="Hyperlink"/>
                    <w:rFonts w:cstheme="minorHAnsi"/>
                    <w:noProof/>
                  </w:rPr>
                  <w:t>1.</w:t>
                </w:r>
                <w:r w:rsidR="004B0127">
                  <w:rPr>
                    <w:noProof/>
                    <w:kern w:val="2"/>
                    <w:sz w:val="24"/>
                    <w:szCs w:val="24"/>
                    <w14:ligatures w14:val="standardContextual"/>
                  </w:rPr>
                  <w:tab/>
                </w:r>
                <w:r w:rsidRPr="00D50BA4" w:rsidR="004B0127">
                  <w:rPr>
                    <w:rStyle w:val="Hyperlink"/>
                    <w:rFonts w:cstheme="minorHAnsi"/>
                    <w:noProof/>
                  </w:rPr>
                  <w:t>Bendra informacija</w:t>
                </w:r>
                <w:r w:rsidR="004B0127">
                  <w:rPr>
                    <w:noProof/>
                    <w:webHidden/>
                  </w:rPr>
                  <w:tab/>
                </w:r>
                <w:r w:rsidR="004B0127">
                  <w:rPr>
                    <w:noProof/>
                    <w:webHidden/>
                  </w:rPr>
                  <w:fldChar w:fldCharType="begin"/>
                </w:r>
                <w:r w:rsidR="004B0127">
                  <w:rPr>
                    <w:noProof/>
                    <w:webHidden/>
                  </w:rPr>
                  <w:instrText xml:space="preserve"> PAGEREF _Toc229579298 \h </w:instrText>
                </w:r>
                <w:r w:rsidR="004B0127">
                  <w:rPr>
                    <w:noProof/>
                    <w:webHidden/>
                  </w:rPr>
                </w:r>
                <w:r w:rsidR="004B0127">
                  <w:rPr>
                    <w:noProof/>
                    <w:webHidden/>
                  </w:rPr>
                  <w:fldChar w:fldCharType="separate"/>
                </w:r>
                <w:r w:rsidR="004B0127">
                  <w:rPr>
                    <w:noProof/>
                    <w:webHidden/>
                  </w:rPr>
                  <w:t>3</w:t>
                </w:r>
                <w:r w:rsidR="004B0127">
                  <w:rPr>
                    <w:noProof/>
                    <w:webHidden/>
                  </w:rPr>
                  <w:fldChar w:fldCharType="end"/>
                </w:r>
              </w:hyperlink>
            </w:p>
            <w:p w:rsidR="004B0127" w:rsidRDefault="004B0127" w14:paraId="54F1D073" w14:textId="2B57DBAA">
              <w:pPr>
                <w:pStyle w:val="TOC1"/>
                <w:rPr>
                  <w:noProof/>
                  <w:kern w:val="2"/>
                  <w:sz w:val="24"/>
                  <w:szCs w:val="24"/>
                  <w14:ligatures w14:val="standardContextual"/>
                </w:rPr>
              </w:pPr>
              <w:hyperlink w:history="1" w:anchor="_Toc229579299">
                <w:r w:rsidRPr="00D50BA4">
                  <w:rPr>
                    <w:rStyle w:val="Hyperlink"/>
                    <w:rFonts w:cstheme="minorHAnsi"/>
                    <w:noProof/>
                  </w:rPr>
                  <w:t>2. Pirkimo objektas</w:t>
                </w:r>
                <w:r>
                  <w:rPr>
                    <w:noProof/>
                    <w:webHidden/>
                  </w:rPr>
                  <w:tab/>
                </w:r>
                <w:r>
                  <w:rPr>
                    <w:noProof/>
                    <w:webHidden/>
                  </w:rPr>
                  <w:fldChar w:fldCharType="begin"/>
                </w:r>
                <w:r>
                  <w:rPr>
                    <w:noProof/>
                    <w:webHidden/>
                  </w:rPr>
                  <w:instrText xml:space="preserve"> PAGEREF _Toc229579299 \h </w:instrText>
                </w:r>
                <w:r>
                  <w:rPr>
                    <w:noProof/>
                    <w:webHidden/>
                  </w:rPr>
                </w:r>
                <w:r>
                  <w:rPr>
                    <w:noProof/>
                    <w:webHidden/>
                  </w:rPr>
                  <w:fldChar w:fldCharType="separate"/>
                </w:r>
                <w:r>
                  <w:rPr>
                    <w:noProof/>
                    <w:webHidden/>
                  </w:rPr>
                  <w:t>3</w:t>
                </w:r>
                <w:r>
                  <w:rPr>
                    <w:noProof/>
                    <w:webHidden/>
                  </w:rPr>
                  <w:fldChar w:fldCharType="end"/>
                </w:r>
              </w:hyperlink>
            </w:p>
            <w:p w:rsidR="004B0127" w:rsidRDefault="004B0127" w14:paraId="5BD6A1F2" w14:textId="723CB70D">
              <w:pPr>
                <w:pStyle w:val="TOC1"/>
                <w:rPr>
                  <w:noProof/>
                  <w:kern w:val="2"/>
                  <w:sz w:val="24"/>
                  <w:szCs w:val="24"/>
                  <w14:ligatures w14:val="standardContextual"/>
                </w:rPr>
              </w:pPr>
              <w:hyperlink w:history="1" w:anchor="_Toc229579300">
                <w:r w:rsidRPr="00D50BA4">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_Toc229579300 \h </w:instrText>
                </w:r>
                <w:r>
                  <w:rPr>
                    <w:noProof/>
                    <w:webHidden/>
                  </w:rPr>
                </w:r>
                <w:r>
                  <w:rPr>
                    <w:noProof/>
                    <w:webHidden/>
                  </w:rPr>
                  <w:fldChar w:fldCharType="separate"/>
                </w:r>
                <w:r>
                  <w:rPr>
                    <w:noProof/>
                    <w:webHidden/>
                  </w:rPr>
                  <w:t>4</w:t>
                </w:r>
                <w:r>
                  <w:rPr>
                    <w:noProof/>
                    <w:webHidden/>
                  </w:rPr>
                  <w:fldChar w:fldCharType="end"/>
                </w:r>
              </w:hyperlink>
            </w:p>
            <w:p w:rsidR="004B0127" w:rsidRDefault="004B0127" w14:paraId="540F9668" w14:textId="363F8430">
              <w:pPr>
                <w:pStyle w:val="TOC1"/>
                <w:rPr>
                  <w:noProof/>
                  <w:kern w:val="2"/>
                  <w:sz w:val="24"/>
                  <w:szCs w:val="24"/>
                  <w14:ligatures w14:val="standardContextual"/>
                </w:rPr>
              </w:pPr>
              <w:hyperlink w:history="1" w:anchor="_Toc229579301">
                <w:r w:rsidRPr="00D50BA4">
                  <w:rPr>
                    <w:rStyle w:val="Hyperlink"/>
                    <w:rFonts w:cstheme="majorHAnsi"/>
                    <w:noProof/>
                  </w:rPr>
                  <w:t xml:space="preserve">4. </w:t>
                </w:r>
                <w:r w:rsidRPr="00D50BA4">
                  <w:rPr>
                    <w:rStyle w:val="Hyperlink"/>
                    <w:rFonts w:cstheme="majorHAnsi"/>
                    <w:b/>
                    <w:bCs/>
                    <w:noProof/>
                  </w:rPr>
                  <w:t>Tiekėjų pašalinimo pagrindai ir kvalifikacijos reikalavimai</w:t>
                </w:r>
                <w:r>
                  <w:rPr>
                    <w:noProof/>
                    <w:webHidden/>
                  </w:rPr>
                  <w:tab/>
                </w:r>
                <w:r>
                  <w:rPr>
                    <w:noProof/>
                    <w:webHidden/>
                  </w:rPr>
                  <w:fldChar w:fldCharType="begin"/>
                </w:r>
                <w:r>
                  <w:rPr>
                    <w:noProof/>
                    <w:webHidden/>
                  </w:rPr>
                  <w:instrText xml:space="preserve"> PAGEREF _Toc229579301 \h </w:instrText>
                </w:r>
                <w:r>
                  <w:rPr>
                    <w:noProof/>
                    <w:webHidden/>
                  </w:rPr>
                </w:r>
                <w:r>
                  <w:rPr>
                    <w:noProof/>
                    <w:webHidden/>
                  </w:rPr>
                  <w:fldChar w:fldCharType="separate"/>
                </w:r>
                <w:r>
                  <w:rPr>
                    <w:noProof/>
                    <w:webHidden/>
                  </w:rPr>
                  <w:t>4</w:t>
                </w:r>
                <w:r>
                  <w:rPr>
                    <w:noProof/>
                    <w:webHidden/>
                  </w:rPr>
                  <w:fldChar w:fldCharType="end"/>
                </w:r>
              </w:hyperlink>
            </w:p>
            <w:p w:rsidR="004B0127" w:rsidRDefault="004B0127" w14:paraId="7509F748" w14:textId="60155DD7">
              <w:pPr>
                <w:pStyle w:val="TOC1"/>
                <w:tabs>
                  <w:tab w:val="left" w:pos="720"/>
                </w:tabs>
                <w:rPr>
                  <w:noProof/>
                  <w:kern w:val="2"/>
                  <w:sz w:val="24"/>
                  <w:szCs w:val="24"/>
                  <w14:ligatures w14:val="standardContextual"/>
                </w:rPr>
              </w:pPr>
              <w:hyperlink w:history="1" w:anchor="_Toc229579302">
                <w:r w:rsidRPr="00D50BA4">
                  <w:rPr>
                    <w:rStyle w:val="Hyperlink"/>
                    <w:rFonts w:cstheme="majorHAnsi"/>
                    <w:b/>
                    <w:bCs/>
                    <w:noProof/>
                  </w:rPr>
                  <w:t>5.</w:t>
                </w:r>
                <w:r>
                  <w:rPr>
                    <w:noProof/>
                    <w:kern w:val="2"/>
                    <w:sz w:val="24"/>
                    <w:szCs w:val="24"/>
                    <w14:ligatures w14:val="standardContextual"/>
                  </w:rPr>
                  <w:tab/>
                </w:r>
                <w:r w:rsidRPr="00D50BA4">
                  <w:rPr>
                    <w:rStyle w:val="Hyperlink"/>
                    <w:rFonts w:cstheme="majorHAnsi"/>
                    <w:b/>
                    <w:bCs/>
                    <w:noProof/>
                  </w:rPr>
                  <w:t>Reikalavimai, susiję su nacionaliniu saugumu</w:t>
                </w:r>
                <w:r>
                  <w:rPr>
                    <w:noProof/>
                    <w:webHidden/>
                  </w:rPr>
                  <w:tab/>
                </w:r>
                <w:r>
                  <w:rPr>
                    <w:noProof/>
                    <w:webHidden/>
                  </w:rPr>
                  <w:fldChar w:fldCharType="begin"/>
                </w:r>
                <w:r>
                  <w:rPr>
                    <w:noProof/>
                    <w:webHidden/>
                  </w:rPr>
                  <w:instrText xml:space="preserve"> PAGEREF _Toc229579302 \h </w:instrText>
                </w:r>
                <w:r>
                  <w:rPr>
                    <w:noProof/>
                    <w:webHidden/>
                  </w:rPr>
                </w:r>
                <w:r>
                  <w:rPr>
                    <w:noProof/>
                    <w:webHidden/>
                  </w:rPr>
                  <w:fldChar w:fldCharType="separate"/>
                </w:r>
                <w:r>
                  <w:rPr>
                    <w:noProof/>
                    <w:webHidden/>
                  </w:rPr>
                  <w:t>4</w:t>
                </w:r>
                <w:r>
                  <w:rPr>
                    <w:noProof/>
                    <w:webHidden/>
                  </w:rPr>
                  <w:fldChar w:fldCharType="end"/>
                </w:r>
              </w:hyperlink>
            </w:p>
            <w:p w:rsidR="004B0127" w:rsidRDefault="004B0127" w14:paraId="1A608DC1" w14:textId="44B62563">
              <w:pPr>
                <w:pStyle w:val="TOC1"/>
                <w:rPr>
                  <w:noProof/>
                  <w:kern w:val="2"/>
                  <w:sz w:val="24"/>
                  <w:szCs w:val="24"/>
                  <w14:ligatures w14:val="standardContextual"/>
                </w:rPr>
              </w:pPr>
              <w:hyperlink w:history="1" w:anchor="_Toc229579303">
                <w:r w:rsidRPr="00D50BA4">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_Toc229579303 \h </w:instrText>
                </w:r>
                <w:r>
                  <w:rPr>
                    <w:noProof/>
                    <w:webHidden/>
                  </w:rPr>
                </w:r>
                <w:r>
                  <w:rPr>
                    <w:noProof/>
                    <w:webHidden/>
                  </w:rPr>
                  <w:fldChar w:fldCharType="separate"/>
                </w:r>
                <w:r>
                  <w:rPr>
                    <w:noProof/>
                    <w:webHidden/>
                  </w:rPr>
                  <w:t>5</w:t>
                </w:r>
                <w:r>
                  <w:rPr>
                    <w:noProof/>
                    <w:webHidden/>
                  </w:rPr>
                  <w:fldChar w:fldCharType="end"/>
                </w:r>
              </w:hyperlink>
            </w:p>
            <w:p w:rsidR="004B0127" w:rsidRDefault="004B0127" w14:paraId="052ADDB0" w14:textId="1876E5C7">
              <w:pPr>
                <w:pStyle w:val="TOC1"/>
                <w:tabs>
                  <w:tab w:val="left" w:pos="720"/>
                </w:tabs>
                <w:rPr>
                  <w:noProof/>
                  <w:kern w:val="2"/>
                  <w:sz w:val="24"/>
                  <w:szCs w:val="24"/>
                  <w14:ligatures w14:val="standardContextual"/>
                </w:rPr>
              </w:pPr>
              <w:hyperlink w:history="1" w:anchor="_Toc229579304">
                <w:r w:rsidRPr="00D50BA4">
                  <w:rPr>
                    <w:rStyle w:val="Hyperlink"/>
                    <w:rFonts w:eastAsia="Calibri" w:cstheme="minorHAnsi"/>
                    <w:noProof/>
                  </w:rPr>
                  <w:t>6.</w:t>
                </w:r>
                <w:r>
                  <w:rPr>
                    <w:noProof/>
                    <w:kern w:val="2"/>
                    <w:sz w:val="24"/>
                    <w:szCs w:val="24"/>
                    <w14:ligatures w14:val="standardContextual"/>
                  </w:rPr>
                  <w:tab/>
                </w:r>
                <w:r w:rsidRPr="00D50BA4">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_Toc229579304 \h </w:instrText>
                </w:r>
                <w:r>
                  <w:rPr>
                    <w:noProof/>
                    <w:webHidden/>
                  </w:rPr>
                </w:r>
                <w:r>
                  <w:rPr>
                    <w:noProof/>
                    <w:webHidden/>
                  </w:rPr>
                  <w:fldChar w:fldCharType="separate"/>
                </w:r>
                <w:r>
                  <w:rPr>
                    <w:noProof/>
                    <w:webHidden/>
                  </w:rPr>
                  <w:t>6</w:t>
                </w:r>
                <w:r>
                  <w:rPr>
                    <w:noProof/>
                    <w:webHidden/>
                  </w:rPr>
                  <w:fldChar w:fldCharType="end"/>
                </w:r>
              </w:hyperlink>
            </w:p>
            <w:p w:rsidR="004B0127" w:rsidRDefault="004B0127" w14:paraId="588761BB" w14:textId="212FD075">
              <w:pPr>
                <w:pStyle w:val="TOC1"/>
                <w:tabs>
                  <w:tab w:val="left" w:pos="720"/>
                </w:tabs>
                <w:rPr>
                  <w:noProof/>
                  <w:kern w:val="2"/>
                  <w:sz w:val="24"/>
                  <w:szCs w:val="24"/>
                  <w14:ligatures w14:val="standardContextual"/>
                </w:rPr>
              </w:pPr>
              <w:hyperlink w:history="1" w:anchor="_Toc229579305">
                <w:r w:rsidRPr="00D50BA4">
                  <w:rPr>
                    <w:rStyle w:val="Hyperlink"/>
                    <w:rFonts w:cstheme="minorHAnsi"/>
                    <w:noProof/>
                  </w:rPr>
                  <w:t>8.</w:t>
                </w:r>
                <w:r>
                  <w:rPr>
                    <w:noProof/>
                    <w:kern w:val="2"/>
                    <w:sz w:val="24"/>
                    <w:szCs w:val="24"/>
                    <w14:ligatures w14:val="standardContextual"/>
                  </w:rPr>
                  <w:tab/>
                </w:r>
                <w:r w:rsidRPr="00D50BA4">
                  <w:rPr>
                    <w:rStyle w:val="Hyperlink"/>
                    <w:rFonts w:cstheme="minorHAnsi"/>
                    <w:noProof/>
                  </w:rPr>
                  <w:t>Elektroninis aukcionas</w:t>
                </w:r>
                <w:r>
                  <w:rPr>
                    <w:noProof/>
                    <w:webHidden/>
                  </w:rPr>
                  <w:tab/>
                </w:r>
                <w:r>
                  <w:rPr>
                    <w:noProof/>
                    <w:webHidden/>
                  </w:rPr>
                  <w:fldChar w:fldCharType="begin"/>
                </w:r>
                <w:r>
                  <w:rPr>
                    <w:noProof/>
                    <w:webHidden/>
                  </w:rPr>
                  <w:instrText xml:space="preserve"> PAGEREF _Toc229579305 \h </w:instrText>
                </w:r>
                <w:r>
                  <w:rPr>
                    <w:noProof/>
                    <w:webHidden/>
                  </w:rPr>
                </w:r>
                <w:r>
                  <w:rPr>
                    <w:noProof/>
                    <w:webHidden/>
                  </w:rPr>
                  <w:fldChar w:fldCharType="separate"/>
                </w:r>
                <w:r>
                  <w:rPr>
                    <w:noProof/>
                    <w:webHidden/>
                  </w:rPr>
                  <w:t>6</w:t>
                </w:r>
                <w:r>
                  <w:rPr>
                    <w:noProof/>
                    <w:webHidden/>
                  </w:rPr>
                  <w:fldChar w:fldCharType="end"/>
                </w:r>
              </w:hyperlink>
            </w:p>
            <w:p w:rsidR="004B0127" w:rsidRDefault="004B0127" w14:paraId="5CBD36FF" w14:textId="7D1E4CF2">
              <w:pPr>
                <w:pStyle w:val="TOC1"/>
                <w:tabs>
                  <w:tab w:val="left" w:pos="720"/>
                </w:tabs>
                <w:rPr>
                  <w:noProof/>
                  <w:kern w:val="2"/>
                  <w:sz w:val="24"/>
                  <w:szCs w:val="24"/>
                  <w14:ligatures w14:val="standardContextual"/>
                </w:rPr>
              </w:pPr>
              <w:hyperlink w:history="1" w:anchor="_Toc229579306">
                <w:r w:rsidRPr="00D50BA4">
                  <w:rPr>
                    <w:rStyle w:val="Hyperlink"/>
                    <w:rFonts w:cstheme="minorHAnsi"/>
                    <w:noProof/>
                  </w:rPr>
                  <w:t>9.</w:t>
                </w:r>
                <w:r>
                  <w:rPr>
                    <w:noProof/>
                    <w:kern w:val="2"/>
                    <w:sz w:val="24"/>
                    <w:szCs w:val="24"/>
                    <w14:ligatures w14:val="standardContextual"/>
                  </w:rPr>
                  <w:tab/>
                </w:r>
                <w:r w:rsidRPr="00D50BA4">
                  <w:rPr>
                    <w:rStyle w:val="Hyperlink"/>
                    <w:rFonts w:cstheme="minorHAnsi"/>
                    <w:noProof/>
                  </w:rPr>
                  <w:t>Pasiūlymų vertinimas</w:t>
                </w:r>
                <w:r>
                  <w:rPr>
                    <w:noProof/>
                    <w:webHidden/>
                  </w:rPr>
                  <w:tab/>
                </w:r>
                <w:r>
                  <w:rPr>
                    <w:noProof/>
                    <w:webHidden/>
                  </w:rPr>
                  <w:fldChar w:fldCharType="begin"/>
                </w:r>
                <w:r>
                  <w:rPr>
                    <w:noProof/>
                    <w:webHidden/>
                  </w:rPr>
                  <w:instrText xml:space="preserve"> PAGEREF _Toc229579306 \h </w:instrText>
                </w:r>
                <w:r>
                  <w:rPr>
                    <w:noProof/>
                    <w:webHidden/>
                  </w:rPr>
                </w:r>
                <w:r>
                  <w:rPr>
                    <w:noProof/>
                    <w:webHidden/>
                  </w:rPr>
                  <w:fldChar w:fldCharType="separate"/>
                </w:r>
                <w:r>
                  <w:rPr>
                    <w:noProof/>
                    <w:webHidden/>
                  </w:rPr>
                  <w:t>6</w:t>
                </w:r>
                <w:r>
                  <w:rPr>
                    <w:noProof/>
                    <w:webHidden/>
                  </w:rPr>
                  <w:fldChar w:fldCharType="end"/>
                </w:r>
              </w:hyperlink>
            </w:p>
            <w:p w:rsidR="004B0127" w:rsidRDefault="004B0127" w14:paraId="61F3BC56" w14:textId="1C5080ED">
              <w:pPr>
                <w:pStyle w:val="TOC1"/>
                <w:tabs>
                  <w:tab w:val="left" w:pos="720"/>
                </w:tabs>
                <w:rPr>
                  <w:noProof/>
                  <w:kern w:val="2"/>
                  <w:sz w:val="24"/>
                  <w:szCs w:val="24"/>
                  <w14:ligatures w14:val="standardContextual"/>
                </w:rPr>
              </w:pPr>
              <w:hyperlink w:history="1" w:anchor="_Toc229579307">
                <w:r w:rsidRPr="00D50BA4">
                  <w:rPr>
                    <w:rStyle w:val="Hyperlink"/>
                    <w:rFonts w:cstheme="minorHAnsi"/>
                    <w:noProof/>
                  </w:rPr>
                  <w:t>10.</w:t>
                </w:r>
                <w:r>
                  <w:rPr>
                    <w:noProof/>
                    <w:kern w:val="2"/>
                    <w:sz w:val="24"/>
                    <w:szCs w:val="24"/>
                    <w14:ligatures w14:val="standardContextual"/>
                  </w:rPr>
                  <w:tab/>
                </w:r>
                <w:r w:rsidRPr="00D50BA4">
                  <w:rPr>
                    <w:rStyle w:val="Hyperlink"/>
                    <w:rFonts w:cstheme="minorHAnsi"/>
                    <w:noProof/>
                  </w:rPr>
                  <w:t>Sutarties sudarymas</w:t>
                </w:r>
                <w:r>
                  <w:rPr>
                    <w:noProof/>
                    <w:webHidden/>
                  </w:rPr>
                  <w:tab/>
                </w:r>
                <w:r>
                  <w:rPr>
                    <w:noProof/>
                    <w:webHidden/>
                  </w:rPr>
                  <w:fldChar w:fldCharType="begin"/>
                </w:r>
                <w:r>
                  <w:rPr>
                    <w:noProof/>
                    <w:webHidden/>
                  </w:rPr>
                  <w:instrText xml:space="preserve"> PAGEREF _Toc229579307 \h </w:instrText>
                </w:r>
                <w:r>
                  <w:rPr>
                    <w:noProof/>
                    <w:webHidden/>
                  </w:rPr>
                </w:r>
                <w:r>
                  <w:rPr>
                    <w:noProof/>
                    <w:webHidden/>
                  </w:rPr>
                  <w:fldChar w:fldCharType="separate"/>
                </w:r>
                <w:r>
                  <w:rPr>
                    <w:noProof/>
                    <w:webHidden/>
                  </w:rPr>
                  <w:t>6</w:t>
                </w:r>
                <w:r>
                  <w:rPr>
                    <w:noProof/>
                    <w:webHidden/>
                  </w:rPr>
                  <w:fldChar w:fldCharType="end"/>
                </w:r>
              </w:hyperlink>
            </w:p>
            <w:p w:rsidR="004B0127" w:rsidRDefault="004B0127" w14:paraId="5E8D1811" w14:textId="4D76F4B8">
              <w:pPr>
                <w:pStyle w:val="TOC1"/>
                <w:tabs>
                  <w:tab w:val="left" w:pos="720"/>
                </w:tabs>
                <w:rPr>
                  <w:noProof/>
                  <w:kern w:val="2"/>
                  <w:sz w:val="24"/>
                  <w:szCs w:val="24"/>
                  <w14:ligatures w14:val="standardContextual"/>
                </w:rPr>
              </w:pPr>
              <w:hyperlink w:history="1" w:anchor="_Toc229579308">
                <w:r w:rsidRPr="00D50BA4">
                  <w:rPr>
                    <w:rStyle w:val="Hyperlink"/>
                    <w:rFonts w:cstheme="minorHAnsi"/>
                    <w:noProof/>
                  </w:rPr>
                  <w:t>11.</w:t>
                </w:r>
                <w:r>
                  <w:rPr>
                    <w:noProof/>
                    <w:kern w:val="2"/>
                    <w:sz w:val="24"/>
                    <w:szCs w:val="24"/>
                    <w14:ligatures w14:val="standardContextual"/>
                  </w:rPr>
                  <w:tab/>
                </w:r>
                <w:r w:rsidRPr="00D50BA4">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_Toc229579308 \h </w:instrText>
                </w:r>
                <w:r>
                  <w:rPr>
                    <w:noProof/>
                    <w:webHidden/>
                  </w:rPr>
                </w:r>
                <w:r>
                  <w:rPr>
                    <w:noProof/>
                    <w:webHidden/>
                  </w:rPr>
                  <w:fldChar w:fldCharType="separate"/>
                </w:r>
                <w:r>
                  <w:rPr>
                    <w:noProof/>
                    <w:webHidden/>
                  </w:rPr>
                  <w:t>6</w:t>
                </w:r>
                <w:r>
                  <w:rPr>
                    <w:noProof/>
                    <w:webHidden/>
                  </w:rPr>
                  <w:fldChar w:fldCharType="end"/>
                </w:r>
              </w:hyperlink>
            </w:p>
            <w:p w:rsidR="004B0127" w:rsidRDefault="004B0127" w14:paraId="65E1226F" w14:textId="2C6D1875">
              <w:pPr>
                <w:pStyle w:val="TOC1"/>
                <w:tabs>
                  <w:tab w:val="left" w:pos="720"/>
                </w:tabs>
                <w:rPr>
                  <w:noProof/>
                  <w:kern w:val="2"/>
                  <w:sz w:val="24"/>
                  <w:szCs w:val="24"/>
                  <w14:ligatures w14:val="standardContextual"/>
                </w:rPr>
              </w:pPr>
              <w:hyperlink w:history="1" w:anchor="_Toc229579309">
                <w:r w:rsidRPr="00D50BA4">
                  <w:rPr>
                    <w:rStyle w:val="Hyperlink"/>
                    <w:rFonts w:cstheme="minorHAnsi"/>
                    <w:noProof/>
                  </w:rPr>
                  <w:t>12.</w:t>
                </w:r>
                <w:r>
                  <w:rPr>
                    <w:noProof/>
                    <w:kern w:val="2"/>
                    <w:sz w:val="24"/>
                    <w:szCs w:val="24"/>
                    <w14:ligatures w14:val="standardContextual"/>
                  </w:rPr>
                  <w:tab/>
                </w:r>
                <w:r w:rsidRPr="00D50BA4">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_Toc229579309 \h </w:instrText>
                </w:r>
                <w:r>
                  <w:rPr>
                    <w:noProof/>
                    <w:webHidden/>
                  </w:rPr>
                </w:r>
                <w:r>
                  <w:rPr>
                    <w:noProof/>
                    <w:webHidden/>
                  </w:rPr>
                  <w:fldChar w:fldCharType="separate"/>
                </w:r>
                <w:r>
                  <w:rPr>
                    <w:noProof/>
                    <w:webHidden/>
                  </w:rPr>
                  <w:t>8</w:t>
                </w:r>
                <w:r>
                  <w:rPr>
                    <w:noProof/>
                    <w:webHidden/>
                  </w:rPr>
                  <w:fldChar w:fldCharType="end"/>
                </w:r>
              </w:hyperlink>
            </w:p>
            <w:p w:rsidR="004B0127" w:rsidRDefault="004B0127" w14:paraId="08F2E980" w14:textId="4C968D90">
              <w:pPr>
                <w:pStyle w:val="TOC2"/>
                <w:rPr>
                  <w:noProof/>
                  <w:kern w:val="2"/>
                  <w:sz w:val="24"/>
                  <w:szCs w:val="24"/>
                  <w14:ligatures w14:val="standardContextual"/>
                </w:rPr>
              </w:pPr>
              <w:hyperlink w:history="1" w:anchor="_Toc229579310">
                <w:r w:rsidRPr="00D50BA4">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_Toc229579310 \h </w:instrText>
                </w:r>
                <w:r>
                  <w:rPr>
                    <w:noProof/>
                    <w:webHidden/>
                  </w:rPr>
                </w:r>
                <w:r>
                  <w:rPr>
                    <w:noProof/>
                    <w:webHidden/>
                  </w:rPr>
                  <w:fldChar w:fldCharType="separate"/>
                </w:r>
                <w:r>
                  <w:rPr>
                    <w:noProof/>
                    <w:webHidden/>
                  </w:rPr>
                  <w:t>22</w:t>
                </w:r>
                <w:r>
                  <w:rPr>
                    <w:noProof/>
                    <w:webHidden/>
                  </w:rPr>
                  <w:fldChar w:fldCharType="end"/>
                </w:r>
              </w:hyperlink>
            </w:p>
            <w:p w:rsidR="004B0127" w:rsidRDefault="004B0127" w14:paraId="69F47990" w14:textId="0DE018B9">
              <w:pPr>
                <w:pStyle w:val="TOC2"/>
                <w:rPr>
                  <w:noProof/>
                  <w:kern w:val="2"/>
                  <w:sz w:val="24"/>
                  <w:szCs w:val="24"/>
                  <w14:ligatures w14:val="standardContextual"/>
                </w:rPr>
              </w:pPr>
              <w:hyperlink w:history="1" w:anchor="_Toc229579311">
                <w:r w:rsidRPr="00D50BA4">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_Toc229579311 \h </w:instrText>
                </w:r>
                <w:r>
                  <w:rPr>
                    <w:noProof/>
                    <w:webHidden/>
                  </w:rPr>
                </w:r>
                <w:r>
                  <w:rPr>
                    <w:noProof/>
                    <w:webHidden/>
                  </w:rPr>
                  <w:fldChar w:fldCharType="separate"/>
                </w:r>
                <w:r>
                  <w:rPr>
                    <w:noProof/>
                    <w:webHidden/>
                  </w:rPr>
                  <w:t>25</w:t>
                </w:r>
                <w:r>
                  <w:rPr>
                    <w:noProof/>
                    <w:webHidden/>
                  </w:rPr>
                  <w:fldChar w:fldCharType="end"/>
                </w:r>
              </w:hyperlink>
            </w:p>
            <w:p w:rsidR="004B0127" w:rsidRDefault="004B0127" w14:paraId="62E86DA4" w14:textId="38BF9148">
              <w:pPr>
                <w:pStyle w:val="TOC2"/>
                <w:rPr>
                  <w:noProof/>
                  <w:kern w:val="2"/>
                  <w:sz w:val="24"/>
                  <w:szCs w:val="24"/>
                  <w14:ligatures w14:val="standardContextual"/>
                </w:rPr>
              </w:pPr>
              <w:hyperlink w:history="1" w:anchor="_Toc229579312">
                <w:r w:rsidRPr="00D50BA4">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_Toc229579312 \h </w:instrText>
                </w:r>
                <w:r>
                  <w:rPr>
                    <w:noProof/>
                    <w:webHidden/>
                  </w:rPr>
                </w:r>
                <w:r>
                  <w:rPr>
                    <w:noProof/>
                    <w:webHidden/>
                  </w:rPr>
                  <w:fldChar w:fldCharType="separate"/>
                </w:r>
                <w:r>
                  <w:rPr>
                    <w:noProof/>
                    <w:webHidden/>
                  </w:rPr>
                  <w:t>22</w:t>
                </w:r>
                <w:r>
                  <w:rPr>
                    <w:noProof/>
                    <w:webHidden/>
                  </w:rPr>
                  <w:fldChar w:fldCharType="end"/>
                </w:r>
              </w:hyperlink>
            </w:p>
            <w:p w:rsidR="004B0127" w:rsidRDefault="004B0127" w14:paraId="09C30EBD" w14:textId="1CEA80EB">
              <w:pPr>
                <w:pStyle w:val="TOC2"/>
                <w:rPr>
                  <w:noProof/>
                  <w:kern w:val="2"/>
                  <w:sz w:val="24"/>
                  <w:szCs w:val="24"/>
                  <w14:ligatures w14:val="standardContextual"/>
                </w:rPr>
              </w:pPr>
              <w:hyperlink w:history="1" w:anchor="_Toc229579313">
                <w:r w:rsidRPr="00D50BA4">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_Toc229579313 \h </w:instrText>
                </w:r>
                <w:r>
                  <w:rPr>
                    <w:noProof/>
                    <w:webHidden/>
                  </w:rPr>
                </w:r>
                <w:r>
                  <w:rPr>
                    <w:noProof/>
                    <w:webHidden/>
                  </w:rPr>
                  <w:fldChar w:fldCharType="separate"/>
                </w:r>
                <w:r>
                  <w:rPr>
                    <w:noProof/>
                    <w:webHidden/>
                  </w:rPr>
                  <w:t>22</w:t>
                </w:r>
                <w:r>
                  <w:rPr>
                    <w:noProof/>
                    <w:webHidden/>
                  </w:rPr>
                  <w:fldChar w:fldCharType="end"/>
                </w:r>
              </w:hyperlink>
            </w:p>
            <w:p w:rsidR="004B0127" w:rsidRDefault="004B0127" w14:paraId="1B191A31" w14:textId="7111A8E9">
              <w:pPr>
                <w:pStyle w:val="TOC2"/>
                <w:rPr>
                  <w:noProof/>
                  <w:kern w:val="2"/>
                  <w:sz w:val="24"/>
                  <w:szCs w:val="24"/>
                  <w14:ligatures w14:val="standardContextual"/>
                </w:rPr>
              </w:pPr>
              <w:hyperlink w:history="1" w:anchor="_Toc229579314">
                <w:r w:rsidRPr="00D50BA4">
                  <w:rPr>
                    <w:rStyle w:val="Hyperlink"/>
                    <w:noProof/>
                  </w:rPr>
                  <w:t>Pirkimo sąlygų 5 priedas „Sutarties projektas“</w:t>
                </w:r>
                <w:r>
                  <w:rPr>
                    <w:noProof/>
                    <w:webHidden/>
                  </w:rPr>
                  <w:tab/>
                </w:r>
                <w:r>
                  <w:rPr>
                    <w:noProof/>
                    <w:webHidden/>
                  </w:rPr>
                  <w:fldChar w:fldCharType="begin"/>
                </w:r>
                <w:r>
                  <w:rPr>
                    <w:noProof/>
                    <w:webHidden/>
                  </w:rPr>
                  <w:instrText xml:space="preserve"> PAGEREF _Toc229579314 \h </w:instrText>
                </w:r>
                <w:r>
                  <w:rPr>
                    <w:noProof/>
                    <w:webHidden/>
                  </w:rPr>
                </w:r>
                <w:r>
                  <w:rPr>
                    <w:noProof/>
                    <w:webHidden/>
                  </w:rPr>
                  <w:fldChar w:fldCharType="separate"/>
                </w:r>
                <w:r>
                  <w:rPr>
                    <w:noProof/>
                    <w:webHidden/>
                  </w:rPr>
                  <w:t>23</w:t>
                </w:r>
                <w:r>
                  <w:rPr>
                    <w:noProof/>
                    <w:webHidden/>
                  </w:rPr>
                  <w:fldChar w:fldCharType="end"/>
                </w:r>
              </w:hyperlink>
            </w:p>
            <w:p w:rsidR="004B0127" w:rsidRDefault="004B0127" w14:paraId="2D0E7FC0" w14:textId="3D1CE446">
              <w:pPr>
                <w:pStyle w:val="TOC2"/>
                <w:rPr>
                  <w:noProof/>
                  <w:kern w:val="2"/>
                  <w:sz w:val="24"/>
                  <w:szCs w:val="24"/>
                  <w14:ligatures w14:val="standardContextual"/>
                </w:rPr>
              </w:pPr>
              <w:hyperlink w:history="1" w:anchor="_Toc229579315">
                <w:r w:rsidRPr="00D50BA4">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_Toc229579315 \h </w:instrText>
                </w:r>
                <w:r>
                  <w:rPr>
                    <w:noProof/>
                    <w:webHidden/>
                  </w:rPr>
                </w:r>
                <w:r>
                  <w:rPr>
                    <w:noProof/>
                    <w:webHidden/>
                  </w:rPr>
                  <w:fldChar w:fldCharType="separate"/>
                </w:r>
                <w:r>
                  <w:rPr>
                    <w:noProof/>
                    <w:webHidden/>
                  </w:rPr>
                  <w:t>24</w:t>
                </w:r>
                <w:r>
                  <w:rPr>
                    <w:noProof/>
                    <w:webHidden/>
                  </w:rPr>
                  <w:fldChar w:fldCharType="end"/>
                </w:r>
              </w:hyperlink>
            </w:p>
            <w:p w:rsidR="004B0127" w:rsidRDefault="004B0127" w14:paraId="2047BA33" w14:textId="547373C4">
              <w:pPr>
                <w:pStyle w:val="TOC2"/>
                <w:rPr>
                  <w:noProof/>
                  <w:kern w:val="2"/>
                  <w:sz w:val="24"/>
                  <w:szCs w:val="24"/>
                  <w14:ligatures w14:val="standardContextual"/>
                </w:rPr>
              </w:pPr>
              <w:hyperlink w:history="1" w:anchor="_Toc229579316">
                <w:r w:rsidRPr="00D50BA4">
                  <w:rPr>
                    <w:rStyle w:val="Hyperlink"/>
                    <w:rFonts w:eastAsia="Calibri" w:cstheme="minorHAnsi"/>
                    <w:noProof/>
                  </w:rPr>
                  <w:t xml:space="preserve">Pirkimo sąlygų 7 priedas „EBVPD forma pildymui“ </w:t>
                </w:r>
                <w:r>
                  <w:rPr>
                    <w:noProof/>
                    <w:webHidden/>
                  </w:rPr>
                  <w:tab/>
                </w:r>
                <w:r>
                  <w:rPr>
                    <w:noProof/>
                    <w:webHidden/>
                  </w:rPr>
                  <w:fldChar w:fldCharType="begin"/>
                </w:r>
                <w:r>
                  <w:rPr>
                    <w:noProof/>
                    <w:webHidden/>
                  </w:rPr>
                  <w:instrText xml:space="preserve"> PAGEREF _Toc229579316 \h </w:instrText>
                </w:r>
                <w:r>
                  <w:rPr>
                    <w:noProof/>
                    <w:webHidden/>
                  </w:rPr>
                </w:r>
                <w:r>
                  <w:rPr>
                    <w:noProof/>
                    <w:webHidden/>
                  </w:rPr>
                  <w:fldChar w:fldCharType="separate"/>
                </w:r>
                <w:r>
                  <w:rPr>
                    <w:noProof/>
                    <w:webHidden/>
                  </w:rPr>
                  <w:t>25</w:t>
                </w:r>
                <w:r>
                  <w:rPr>
                    <w:noProof/>
                    <w:webHidden/>
                  </w:rPr>
                  <w:fldChar w:fldCharType="end"/>
                </w:r>
              </w:hyperlink>
            </w:p>
            <w:p w:rsidR="004B0127" w:rsidRDefault="004B0127" w14:paraId="7ABEFB02" w14:textId="1547D918">
              <w:pPr>
                <w:pStyle w:val="TOC2"/>
                <w:rPr>
                  <w:noProof/>
                  <w:kern w:val="2"/>
                  <w:sz w:val="24"/>
                  <w:szCs w:val="24"/>
                  <w14:ligatures w14:val="standardContextual"/>
                </w:rPr>
              </w:pPr>
              <w:hyperlink w:history="1" w:anchor="_Toc229579317">
                <w:r w:rsidRPr="00D50BA4">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_Toc229579317 \h </w:instrText>
                </w:r>
                <w:r>
                  <w:rPr>
                    <w:noProof/>
                    <w:webHidden/>
                  </w:rPr>
                </w:r>
                <w:r>
                  <w:rPr>
                    <w:noProof/>
                    <w:webHidden/>
                  </w:rPr>
                  <w:fldChar w:fldCharType="separate"/>
                </w:r>
                <w:r>
                  <w:rPr>
                    <w:noProof/>
                    <w:webHidden/>
                  </w:rPr>
                  <w:t>22</w:t>
                </w:r>
                <w:r>
                  <w:rPr>
                    <w:noProof/>
                    <w:webHidden/>
                  </w:rPr>
                  <w:fldChar w:fldCharType="end"/>
                </w:r>
              </w:hyperlink>
            </w:p>
            <w:p w:rsidR="004B0127" w:rsidRDefault="004B0127" w14:paraId="0BB07CAF" w14:textId="03E34176">
              <w:pPr>
                <w:pStyle w:val="TOC2"/>
                <w:rPr>
                  <w:noProof/>
                  <w:kern w:val="2"/>
                  <w:sz w:val="24"/>
                  <w:szCs w:val="24"/>
                  <w14:ligatures w14:val="standardContextual"/>
                </w:rPr>
              </w:pPr>
              <w:hyperlink w:history="1" w:anchor="_Toc229579318">
                <w:r w:rsidRPr="00D50BA4">
                  <w:rPr>
                    <w:rStyle w:val="Hyperlink"/>
                    <w:rFonts w:eastAsia="Calibri"/>
                    <w:noProof/>
                  </w:rPr>
                  <w:t>Pirkimo sąlygų 9 priedas „Sutarties sąlygų įvykdymo užtikrinimų formos“</w:t>
                </w:r>
                <w:r>
                  <w:rPr>
                    <w:noProof/>
                    <w:webHidden/>
                  </w:rPr>
                  <w:tab/>
                </w:r>
                <w:r>
                  <w:rPr>
                    <w:noProof/>
                    <w:webHidden/>
                  </w:rPr>
                  <w:fldChar w:fldCharType="begin"/>
                </w:r>
                <w:r>
                  <w:rPr>
                    <w:noProof/>
                    <w:webHidden/>
                  </w:rPr>
                  <w:instrText xml:space="preserve"> PAGEREF _Toc229579318 \h </w:instrText>
                </w:r>
                <w:r>
                  <w:rPr>
                    <w:noProof/>
                    <w:webHidden/>
                  </w:rPr>
                </w:r>
                <w:r>
                  <w:rPr>
                    <w:noProof/>
                    <w:webHidden/>
                  </w:rPr>
                  <w:fldChar w:fldCharType="separate"/>
                </w:r>
                <w:r>
                  <w:rPr>
                    <w:noProof/>
                    <w:webHidden/>
                  </w:rPr>
                  <w:t>23</w:t>
                </w:r>
                <w:r>
                  <w:rPr>
                    <w:noProof/>
                    <w:webHidden/>
                  </w:rPr>
                  <w:fldChar w:fldCharType="end"/>
                </w:r>
              </w:hyperlink>
            </w:p>
            <w:p w:rsidRPr="00682B25" w:rsidR="001C24BC" w:rsidP="004E4612" w:rsidRDefault="001C24BC" w14:paraId="0DDC40AE" w14:textId="17C7683B">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rsidRPr="00682B25" w:rsidR="005F13F0" w:rsidP="004E4612" w:rsidRDefault="00B950D8" w14:paraId="73CCB438" w14:textId="5E0D9F29">
          <w:pPr>
            <w:spacing w:after="120" w:line="20" w:lineRule="atLeast"/>
            <w:contextualSpacing/>
            <w:rPr>
              <w:rFonts w:cstheme="minorHAnsi"/>
              <w:sz w:val="22"/>
              <w:szCs w:val="22"/>
            </w:rPr>
          </w:pPr>
          <w:r>
            <w:rPr>
              <w:rFonts w:cstheme="minorHAnsi"/>
              <w:sz w:val="22"/>
              <w:szCs w:val="22"/>
            </w:rPr>
            <w:t xml:space="preserve"> </w:t>
          </w:r>
          <w:r w:rsidRPr="00682B25" w:rsidR="001C24BC">
            <w:rPr>
              <w:rFonts w:cstheme="minorHAnsi"/>
              <w:sz w:val="22"/>
              <w:szCs w:val="22"/>
            </w:rPr>
            <w:br w:type="page"/>
          </w:r>
        </w:p>
      </w:sdtContent>
    </w:sdt>
    <w:p w:rsidRPr="000E06F9" w:rsidR="002415C7" w:rsidP="00457163" w:rsidRDefault="00263B34" w14:paraId="7DBFF88B" w14:textId="0FE73970">
      <w:pPr>
        <w:pStyle w:val="Heading1"/>
        <w:numPr>
          <w:ilvl w:val="0"/>
          <w:numId w:val="1"/>
        </w:numPr>
        <w:spacing w:line="20" w:lineRule="atLeast"/>
        <w:ind w:left="567" w:hanging="567"/>
        <w:contextualSpacing/>
        <w:rPr>
          <w:rFonts w:asciiTheme="minorHAnsi" w:hAnsiTheme="minorHAnsi" w:cstheme="minorHAnsi"/>
        </w:rPr>
      </w:pPr>
      <w:bookmarkStart w:name="_Toc190416432" w:id="0"/>
      <w:bookmarkStart w:name="_Toc229579298" w:id="1"/>
      <w:bookmarkStart w:name="_Toc335201954" w:id="2"/>
      <w:bookmarkStart w:name="_Toc147739116" w:id="3"/>
      <w:r w:rsidRPr="000E06F9">
        <w:rPr>
          <w:rFonts w:asciiTheme="minorHAnsi" w:hAnsiTheme="minorHAnsi" w:cstheme="minorHAnsi"/>
        </w:rPr>
        <w:t>Bendra informacija</w:t>
      </w:r>
      <w:bookmarkEnd w:id="0"/>
      <w:bookmarkEnd w:id="1"/>
    </w:p>
    <w:p w:rsidRPr="00CF3C2C" w:rsidR="002D1646" w:rsidP="01A7FF8B" w:rsidRDefault="008272CE" w14:paraId="173E47EC" w14:textId="625E289B">
      <w:pPr>
        <w:pStyle w:val="ListParagraph"/>
        <w:numPr>
          <w:ilvl w:val="1"/>
          <w:numId w:val="1"/>
        </w:numPr>
        <w:spacing w:after="0" w:line="20" w:lineRule="atLeast"/>
        <w:ind w:left="0" w:firstLine="567"/>
        <w:jc w:val="both"/>
        <w:rPr>
          <w:sz w:val="22"/>
          <w:szCs w:val="22"/>
        </w:rPr>
      </w:pPr>
      <w:r w:rsidRPr="01A7FF8B">
        <w:rPr>
          <w:b/>
          <w:bCs/>
          <w:sz w:val="22"/>
          <w:szCs w:val="22"/>
        </w:rPr>
        <w:t>Perkančioji organizacija</w:t>
      </w:r>
      <w:r w:rsidRPr="01A7FF8B">
        <w:rPr>
          <w:sz w:val="22"/>
          <w:szCs w:val="22"/>
        </w:rPr>
        <w:t xml:space="preserve"> –</w:t>
      </w:r>
      <w:r w:rsidRPr="01A7FF8B" w:rsidR="000372F4">
        <w:rPr>
          <w:sz w:val="22"/>
          <w:szCs w:val="22"/>
        </w:rPr>
        <w:t xml:space="preserve"> </w:t>
      </w:r>
      <w:r w:rsidRPr="01A7FF8B" w:rsidR="006A30A6">
        <w:rPr>
          <w:sz w:val="22"/>
          <w:szCs w:val="22"/>
        </w:rPr>
        <w:t xml:space="preserve">VšĮ „Go Vilnius“, </w:t>
      </w:r>
      <w:r w:rsidRPr="01A7FF8B" w:rsidR="000736FA">
        <w:rPr>
          <w:rFonts w:eastAsia="Calibri"/>
          <w:sz w:val="22"/>
          <w:szCs w:val="22"/>
        </w:rPr>
        <w:t xml:space="preserve">juridinio asmens kodas </w:t>
      </w:r>
      <w:r w:rsidRPr="01A7FF8B" w:rsidR="00A76499">
        <w:rPr>
          <w:rFonts w:eastAsia="Calibri"/>
          <w:sz w:val="22"/>
          <w:szCs w:val="22"/>
        </w:rPr>
        <w:t>123</w:t>
      </w:r>
      <w:r w:rsidRPr="01A7FF8B" w:rsidR="009624BA">
        <w:rPr>
          <w:rFonts w:eastAsia="Calibri"/>
          <w:sz w:val="22"/>
          <w:szCs w:val="22"/>
        </w:rPr>
        <w:t>641468</w:t>
      </w:r>
      <w:r w:rsidRPr="01A7FF8B" w:rsidR="000736FA">
        <w:rPr>
          <w:rFonts w:eastAsia="Calibri"/>
          <w:sz w:val="22"/>
          <w:szCs w:val="22"/>
        </w:rPr>
        <w:t xml:space="preserve">, adresas </w:t>
      </w:r>
      <w:r w:rsidRPr="01A7FF8B" w:rsidR="009624BA">
        <w:rPr>
          <w:rFonts w:eastAsia="Calibri"/>
          <w:sz w:val="22"/>
          <w:szCs w:val="22"/>
        </w:rPr>
        <w:t>Gynėjų g.</w:t>
      </w:r>
      <w:r w:rsidRPr="01A7FF8B" w:rsidR="009A6408">
        <w:rPr>
          <w:rFonts w:eastAsia="Calibri"/>
          <w:sz w:val="22"/>
          <w:szCs w:val="22"/>
        </w:rPr>
        <w:t xml:space="preserve"> </w:t>
      </w:r>
      <w:r w:rsidRPr="01A7FF8B" w:rsidR="009624BA">
        <w:rPr>
          <w:rFonts w:eastAsia="Calibri"/>
          <w:sz w:val="22"/>
          <w:szCs w:val="22"/>
        </w:rPr>
        <w:t xml:space="preserve">16, LT-01109 </w:t>
      </w:r>
      <w:r w:rsidRPr="01A7FF8B" w:rsidR="000736FA">
        <w:rPr>
          <w:rFonts w:eastAsia="Calibri"/>
          <w:sz w:val="22"/>
          <w:szCs w:val="22"/>
        </w:rPr>
        <w:t>Vilnius. Perkančioji organizacija yra PVM mokėtoja</w:t>
      </w:r>
      <w:r w:rsidRPr="01A7FF8B" w:rsidR="00CF3C2C">
        <w:rPr>
          <w:rFonts w:eastAsia="Calibri"/>
          <w:sz w:val="22"/>
          <w:szCs w:val="22"/>
        </w:rPr>
        <w:t>.</w:t>
      </w:r>
    </w:p>
    <w:p w:rsidRPr="00CF343D" w:rsidR="006E13A8" w:rsidP="68E4959A" w:rsidRDefault="006D2123" w14:paraId="40EDF25A" w14:textId="06038853">
      <w:pPr>
        <w:pStyle w:val="ListParagraph"/>
        <w:numPr>
          <w:ilvl w:val="1"/>
          <w:numId w:val="1"/>
        </w:numPr>
        <w:spacing w:after="0" w:line="20" w:lineRule="atLeast"/>
        <w:ind w:left="0" w:firstLine="567"/>
        <w:jc w:val="both"/>
        <w:rPr>
          <w:i/>
          <w:iCs/>
          <w:sz w:val="22"/>
          <w:szCs w:val="22"/>
          <w:highlight w:val="lightGray"/>
        </w:rPr>
      </w:pPr>
      <w:r w:rsidRPr="68E4959A">
        <w:rPr>
          <w:b/>
          <w:bCs/>
          <w:sz w:val="22"/>
          <w:szCs w:val="22"/>
        </w:rPr>
        <w:t>Pirkimą  perkančiosios organizacijos vardu atlieka</w:t>
      </w:r>
      <w:r w:rsidRPr="68E4959A">
        <w:rPr>
          <w:sz w:val="22"/>
          <w:szCs w:val="22"/>
        </w:rPr>
        <w:t xml:space="preserve"> Viešoji įstaiga Vilniaus pirkimų agentūra (toliau – VŠĮ Vilniaus pirkimų agentūra) –</w:t>
      </w:r>
      <w:r w:rsidRPr="68E4959A" w:rsidR="00730B82">
        <w:rPr>
          <w:sz w:val="22"/>
          <w:szCs w:val="22"/>
        </w:rPr>
        <w:t xml:space="preserve"> </w:t>
      </w:r>
      <w:r w:rsidRPr="68E4959A">
        <w:rPr>
          <w:sz w:val="22"/>
          <w:szCs w:val="22"/>
        </w:rPr>
        <w:t>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Pr="68E4959A" w:rsidR="007B78E0">
        <w:rPr>
          <w:sz w:val="22"/>
          <w:szCs w:val="22"/>
        </w:rPr>
        <w:t>.</w:t>
      </w:r>
      <w:r w:rsidRPr="68E4959A" w:rsidR="00FA5B46">
        <w:rPr>
          <w:sz w:val="22"/>
          <w:szCs w:val="22"/>
        </w:rPr>
        <w:t xml:space="preserve"> </w:t>
      </w:r>
    </w:p>
    <w:p w:rsidRPr="007E772B" w:rsidR="007E772B" w:rsidP="3EC98420" w:rsidRDefault="007D6857" w14:paraId="6FC6DE9A" w14:textId="2F429B5A">
      <w:pPr>
        <w:pStyle w:val="ListParagraph"/>
        <w:numPr>
          <w:ilvl w:val="1"/>
          <w:numId w:val="1"/>
        </w:numPr>
        <w:spacing w:after="0" w:line="240" w:lineRule="auto"/>
        <w:ind w:left="0" w:firstLine="567"/>
        <w:jc w:val="both"/>
        <w:rPr>
          <w:rFonts w:eastAsia="Calibri"/>
          <w:sz w:val="22"/>
          <w:szCs w:val="22"/>
        </w:rPr>
      </w:pPr>
      <w:r w:rsidRPr="3EC98420">
        <w:rPr>
          <w:color w:val="000000" w:themeColor="text1"/>
          <w:sz w:val="22"/>
          <w:szCs w:val="22"/>
        </w:rPr>
        <w:t>Pirkimas</w:t>
      </w:r>
      <w:r w:rsidRPr="3EC98420" w:rsidR="00B37854">
        <w:rPr>
          <w:color w:val="000000" w:themeColor="text1"/>
          <w:sz w:val="22"/>
          <w:szCs w:val="22"/>
        </w:rPr>
        <w:t xml:space="preserve"> neatlieka</w:t>
      </w:r>
      <w:r w:rsidRPr="3EC98420">
        <w:rPr>
          <w:color w:val="000000" w:themeColor="text1"/>
          <w:sz w:val="22"/>
          <w:szCs w:val="22"/>
        </w:rPr>
        <w:t>mas</w:t>
      </w:r>
      <w:r w:rsidRPr="3EC98420" w:rsidR="00B37854">
        <w:rPr>
          <w:color w:val="000000" w:themeColor="text1"/>
          <w:sz w:val="22"/>
          <w:szCs w:val="22"/>
        </w:rPr>
        <w:t xml:space="preserve"> </w:t>
      </w:r>
      <w:r w:rsidRPr="3EC98420" w:rsidR="002F5F8E">
        <w:rPr>
          <w:color w:val="000000" w:themeColor="text1"/>
          <w:sz w:val="22"/>
          <w:szCs w:val="22"/>
        </w:rPr>
        <w:t>naudojantis centralizuotų pirkimų katalogu</w:t>
      </w:r>
      <w:r w:rsidRPr="3EC98420">
        <w:rPr>
          <w:color w:val="000000" w:themeColor="text1"/>
          <w:sz w:val="22"/>
          <w:szCs w:val="22"/>
        </w:rPr>
        <w:t xml:space="preserve">, nes </w:t>
      </w:r>
      <w:r w:rsidRPr="3EC98420" w:rsidR="007E772B">
        <w:rPr>
          <w:color w:val="000000" w:themeColor="text1"/>
          <w:sz w:val="22"/>
          <w:szCs w:val="22"/>
        </w:rPr>
        <w:t>tokių paslaugų C</w:t>
      </w:r>
      <w:r w:rsidRPr="3EC98420" w:rsidR="00455292">
        <w:rPr>
          <w:color w:val="000000" w:themeColor="text1"/>
          <w:sz w:val="22"/>
          <w:szCs w:val="22"/>
        </w:rPr>
        <w:t>P</w:t>
      </w:r>
      <w:r w:rsidRPr="3EC98420" w:rsidR="007E772B">
        <w:rPr>
          <w:color w:val="000000" w:themeColor="text1"/>
          <w:sz w:val="22"/>
          <w:szCs w:val="22"/>
        </w:rPr>
        <w:t>O</w:t>
      </w:r>
      <w:r w:rsidRPr="3EC98420" w:rsidR="008E6FAC">
        <w:rPr>
          <w:color w:val="000000" w:themeColor="text1"/>
          <w:sz w:val="22"/>
          <w:szCs w:val="22"/>
        </w:rPr>
        <w:t xml:space="preserve"> LT</w:t>
      </w:r>
      <w:r w:rsidRPr="3EC98420" w:rsidR="007E772B">
        <w:rPr>
          <w:color w:val="000000" w:themeColor="text1"/>
          <w:sz w:val="22"/>
          <w:szCs w:val="22"/>
        </w:rPr>
        <w:t xml:space="preserve"> kataloge nėra</w:t>
      </w:r>
      <w:r w:rsidRPr="3EC98420" w:rsidR="008C5F5E">
        <w:rPr>
          <w:color w:val="000000" w:themeColor="text1"/>
          <w:sz w:val="22"/>
          <w:szCs w:val="22"/>
        </w:rPr>
        <w:t>.</w:t>
      </w:r>
    </w:p>
    <w:p w:rsidRPr="00F52E2A" w:rsidR="00F52E2A" w:rsidP="00F52E2A" w:rsidRDefault="00AA23FB" w14:paraId="2FEC07C2" w14:textId="77777777">
      <w:pPr>
        <w:pStyle w:val="ListParagraph"/>
        <w:numPr>
          <w:ilvl w:val="1"/>
          <w:numId w:val="1"/>
        </w:numPr>
        <w:spacing w:after="0" w:line="240" w:lineRule="auto"/>
        <w:ind w:left="0" w:firstLine="567"/>
        <w:jc w:val="both"/>
        <w:rPr>
          <w:rFonts w:eastAsia="Calibri" w:cstheme="minorHAnsi"/>
          <w:sz w:val="22"/>
          <w:szCs w:val="22"/>
        </w:rPr>
      </w:pPr>
      <w:r w:rsidRPr="007E772B">
        <w:rPr>
          <w:rFonts w:eastAsia="Times New Roman" w:cstheme="minorHAnsi"/>
          <w:sz w:val="22"/>
          <w:szCs w:val="22"/>
        </w:rPr>
        <w:t>Perkančioji organizacija nerezervuoja teisės dalyvauti pirkime.</w:t>
      </w:r>
    </w:p>
    <w:p w:rsidRPr="00F52E2A" w:rsidR="00E32C8E" w:rsidP="00F52E2A" w:rsidRDefault="00E32C8E" w14:paraId="573233DF" w14:textId="5F53E103">
      <w:pPr>
        <w:pStyle w:val="ListParagraph"/>
        <w:numPr>
          <w:ilvl w:val="1"/>
          <w:numId w:val="1"/>
        </w:numPr>
        <w:spacing w:after="0" w:line="240" w:lineRule="auto"/>
        <w:ind w:left="0" w:firstLine="567"/>
        <w:jc w:val="both"/>
        <w:rPr>
          <w:rFonts w:eastAsia="Calibri" w:cstheme="minorHAnsi"/>
          <w:sz w:val="22"/>
          <w:szCs w:val="22"/>
        </w:rPr>
      </w:pPr>
      <w:r w:rsidRPr="00F52E2A">
        <w:rPr>
          <w:rFonts w:cstheme="minorHAnsi"/>
          <w:sz w:val="22"/>
          <w:szCs w:val="22"/>
        </w:rPr>
        <w:t xml:space="preserve">Stebėtojai dalyvauti </w:t>
      </w:r>
      <w:r w:rsidRPr="00F52E2A" w:rsidR="008A3C98">
        <w:rPr>
          <w:rFonts w:cstheme="minorHAnsi"/>
          <w:sz w:val="22"/>
          <w:szCs w:val="22"/>
        </w:rPr>
        <w:t>K</w:t>
      </w:r>
      <w:r w:rsidRPr="00F52E2A">
        <w:rPr>
          <w:rFonts w:cstheme="minorHAnsi"/>
          <w:sz w:val="22"/>
          <w:szCs w:val="22"/>
        </w:rPr>
        <w:t>omisijos posėdžiuose nėra kviečiami.</w:t>
      </w:r>
    </w:p>
    <w:p w:rsidR="00425178" w:rsidP="100FD4B0" w:rsidRDefault="003A502A" w14:paraId="4214E3BE" w14:textId="706A7853">
      <w:pPr>
        <w:pStyle w:val="ListParagraph"/>
        <w:numPr>
          <w:ilvl w:val="0"/>
          <w:numId w:val="15"/>
        </w:numPr>
        <w:spacing w:after="0" w:line="240" w:lineRule="auto"/>
        <w:ind w:left="0" w:firstLine="567"/>
        <w:jc w:val="both"/>
        <w:rPr>
          <w:sz w:val="22"/>
          <w:szCs w:val="22"/>
        </w:rPr>
      </w:pPr>
      <w:r w:rsidRPr="3EC98420">
        <w:rPr>
          <w:sz w:val="22"/>
          <w:szCs w:val="22"/>
        </w:rPr>
        <w:t xml:space="preserve">Atliekamas žaliasis pirkimas. Pirkimas vykdomas vadovaujantis </w:t>
      </w:r>
      <w:r w:rsidRPr="3EC98420" w:rsidR="001B53E8">
        <w:rPr>
          <w:sz w:val="22"/>
          <w:szCs w:val="22"/>
        </w:rPr>
        <w:t>Aplinkos apsaugos kriterijų taikymo, vykdant žaliuosius pirkimus, tvarkos aprašo</w:t>
      </w:r>
      <w:r w:rsidRPr="3EC98420" w:rsidR="00522BA0">
        <w:rPr>
          <w:sz w:val="22"/>
          <w:szCs w:val="22"/>
        </w:rPr>
        <w:t>, patvirtinto</w:t>
      </w:r>
      <w:r w:rsidRPr="3EC98420" w:rsidR="00522BA0">
        <w:rPr>
          <w:b/>
          <w:bCs/>
          <w:sz w:val="22"/>
          <w:szCs w:val="22"/>
        </w:rPr>
        <w:t xml:space="preserve"> </w:t>
      </w:r>
      <w:r w:rsidRPr="3EC98420">
        <w:rPr>
          <w:sz w:val="22"/>
          <w:szCs w:val="22"/>
        </w:rPr>
        <w:t>Lietuvos Respublikos aplinkos ministro 2011 m. birželio 28 d. įsakym</w:t>
      </w:r>
      <w:r w:rsidRPr="3EC98420" w:rsidR="00522BA0">
        <w:rPr>
          <w:sz w:val="22"/>
          <w:szCs w:val="22"/>
        </w:rPr>
        <w:t>u</w:t>
      </w:r>
      <w:r w:rsidRPr="3EC98420">
        <w:rPr>
          <w:sz w:val="22"/>
          <w:szCs w:val="22"/>
        </w:rPr>
        <w:t xml:space="preserve"> Nr. D1-508 „</w:t>
      </w:r>
      <w:hyperlink r:id="rId11">
        <w:r w:rsidRPr="3EC98420">
          <w:rPr>
            <w:rStyle w:val="Hyperlink"/>
            <w:color w:val="0070C0"/>
            <w:sz w:val="22"/>
            <w:szCs w:val="22"/>
            <w:u w:val="single"/>
          </w:rPr>
          <w:t>Dėl Aplinkos apsaugos kriterijų taikymo, vykdant žaliuosius pirkimus, tvarkos aprašo patvirtinimo</w:t>
        </w:r>
      </w:hyperlink>
      <w:r w:rsidRPr="3EC98420">
        <w:rPr>
          <w:sz w:val="22"/>
          <w:szCs w:val="22"/>
        </w:rPr>
        <w:t>“</w:t>
      </w:r>
      <w:r w:rsidRPr="3EC98420" w:rsidR="00A43CDE">
        <w:rPr>
          <w:sz w:val="22"/>
          <w:szCs w:val="22"/>
        </w:rPr>
        <w:t>,</w:t>
      </w:r>
      <w:r w:rsidRPr="3EC98420">
        <w:rPr>
          <w:sz w:val="22"/>
          <w:szCs w:val="22"/>
        </w:rPr>
        <w:t xml:space="preserve"> </w:t>
      </w:r>
      <w:r w:rsidRPr="3EC98420" w:rsidR="00727E31">
        <w:rPr>
          <w:sz w:val="22"/>
          <w:szCs w:val="22"/>
        </w:rPr>
        <w:t>4.4.</w:t>
      </w:r>
      <w:r w:rsidRPr="3EC98420" w:rsidR="61A82D98">
        <w:rPr>
          <w:sz w:val="22"/>
          <w:szCs w:val="22"/>
        </w:rPr>
        <w:t>4.</w:t>
      </w:r>
      <w:r w:rsidRPr="3EC98420" w:rsidR="00727E31">
        <w:rPr>
          <w:sz w:val="22"/>
          <w:szCs w:val="22"/>
        </w:rPr>
        <w:t xml:space="preserve">3 </w:t>
      </w:r>
      <w:r w:rsidRPr="3EC98420">
        <w:rPr>
          <w:sz w:val="22"/>
          <w:szCs w:val="22"/>
        </w:rPr>
        <w:t xml:space="preserve">punktu. Aplinkos apaugos kriterijai </w:t>
      </w:r>
      <w:r w:rsidRPr="3EC98420" w:rsidR="00D4732D">
        <w:rPr>
          <w:sz w:val="22"/>
          <w:szCs w:val="22"/>
        </w:rPr>
        <w:t xml:space="preserve">specialiųjų pirkimo sąlygų </w:t>
      </w:r>
      <w:r w:rsidRPr="3EC98420" w:rsidR="00E651D5">
        <w:rPr>
          <w:sz w:val="22"/>
          <w:szCs w:val="22"/>
        </w:rPr>
        <w:t>2</w:t>
      </w:r>
      <w:r w:rsidRPr="3EC98420" w:rsidR="00D4732D">
        <w:rPr>
          <w:sz w:val="22"/>
          <w:szCs w:val="22"/>
        </w:rPr>
        <w:t xml:space="preserve"> priede „Techninė specifikacija“</w:t>
      </w:r>
      <w:r w:rsidRPr="3EC98420">
        <w:rPr>
          <w:sz w:val="22"/>
          <w:szCs w:val="22"/>
        </w:rPr>
        <w:t>.</w:t>
      </w:r>
    </w:p>
    <w:p w:rsidRPr="00425178" w:rsidR="00425178" w:rsidP="0BFDC5F8" w:rsidRDefault="0069195A" w14:paraId="27B81A44" w14:textId="77777777">
      <w:pPr>
        <w:pStyle w:val="ListParagraph"/>
        <w:numPr>
          <w:ilvl w:val="0"/>
          <w:numId w:val="15"/>
        </w:numPr>
        <w:spacing w:after="0" w:line="240" w:lineRule="auto"/>
        <w:ind w:left="0" w:firstLine="567"/>
        <w:jc w:val="both"/>
        <w:rPr>
          <w:rFonts w:cs="Calibri" w:cstheme="minorAscii"/>
          <w:sz w:val="22"/>
          <w:szCs w:val="22"/>
        </w:rPr>
      </w:pPr>
      <w:r w:rsidRPr="0BFDC5F8" w:rsidR="0069195A">
        <w:rPr>
          <w:rFonts w:eastAsia="Arial" w:cs="Calibri" w:cstheme="minorAscii"/>
          <w:sz w:val="22"/>
          <w:szCs w:val="22"/>
        </w:rPr>
        <w:t xml:space="preserve">Šiame pirkime </w:t>
      </w:r>
      <w:r w:rsidRPr="0BFDC5F8" w:rsidR="00D701D9">
        <w:rPr>
          <w:rFonts w:eastAsia="Arial" w:cs="Calibri" w:cstheme="minorAscii"/>
          <w:sz w:val="22"/>
          <w:szCs w:val="22"/>
        </w:rPr>
        <w:t xml:space="preserve">netaikomi </w:t>
      </w:r>
      <w:r w:rsidRPr="0BFDC5F8" w:rsidR="001573A3">
        <w:rPr>
          <w:rFonts w:eastAsia="Arial" w:cs="Calibri" w:cstheme="minorAscii"/>
          <w:sz w:val="22"/>
          <w:szCs w:val="22"/>
        </w:rPr>
        <w:t>energijos vartojimo efektyvumo reikalavimai</w:t>
      </w:r>
      <w:r w:rsidRPr="0BFDC5F8" w:rsidR="00EE1B8F">
        <w:rPr>
          <w:rFonts w:eastAsia="Arial" w:cs="Calibri" w:cstheme="minorAscii"/>
          <w:sz w:val="22"/>
          <w:szCs w:val="22"/>
        </w:rPr>
        <w:t xml:space="preserve">, </w:t>
      </w:r>
      <w:r w:rsidRPr="0BFDC5F8" w:rsidR="00DE0B39">
        <w:rPr>
          <w:rFonts w:eastAsia="Arial" w:cs="Calibri" w:cstheme="minorAscii"/>
          <w:sz w:val="22"/>
          <w:szCs w:val="22"/>
        </w:rPr>
        <w:t xml:space="preserve">nustatyti </w:t>
      </w:r>
      <w:r w:rsidRPr="0BFDC5F8" w:rsidR="00EE1B8F">
        <w:rPr>
          <w:rFonts w:eastAsia="Arial" w:cs="Calibri" w:cstheme="minorAscii"/>
          <w:sz w:val="22"/>
          <w:szCs w:val="22"/>
        </w:rPr>
        <w:t xml:space="preserve">vadovaujantis </w:t>
      </w:r>
      <w:r w:rsidRPr="0BFDC5F8" w:rsidR="00EE1B8F">
        <w:rPr>
          <w:rFonts w:eastAsia="Arial" w:cs="Calibri" w:cstheme="minorAscii"/>
          <w:sz w:val="22"/>
          <w:szCs w:val="22"/>
        </w:rPr>
        <w:t>Lietuvo</w:t>
      </w:r>
      <w:r w:rsidRPr="0BFDC5F8" w:rsidR="00EE1B8F">
        <w:rPr>
          <w:rFonts w:eastAsia="Arial" w:cs="Calibri" w:cstheme="minorAscii"/>
          <w:sz w:val="22"/>
          <w:szCs w:val="22"/>
        </w:rPr>
        <w:t xml:space="preserve">s Respublikos energetikos ministro </w:t>
      </w:r>
      <w:r w:rsidRPr="0BFDC5F8" w:rsidR="009E43CE">
        <w:rPr>
          <w:rFonts w:eastAsia="Arial" w:cs="Calibri" w:cstheme="minorAscii"/>
          <w:sz w:val="22"/>
          <w:szCs w:val="22"/>
        </w:rPr>
        <w:t>2015 m. birželio 18 d. įsakymu Nr. 1-154</w:t>
      </w:r>
      <w:r w:rsidRPr="0BFDC5F8" w:rsidR="0069195A">
        <w:rPr>
          <w:rFonts w:eastAsia="Arial" w:cs="Calibri" w:cstheme="minorAscii"/>
          <w:sz w:val="22"/>
          <w:szCs w:val="22"/>
        </w:rPr>
        <w:t>.</w:t>
      </w:r>
    </w:p>
    <w:p w:rsidRPr="00425178" w:rsidR="00425178" w:rsidP="00425178" w:rsidRDefault="00E32C8E" w14:paraId="6CB7AFDC" w14:textId="77777777">
      <w:pPr>
        <w:pStyle w:val="ListParagraph"/>
        <w:numPr>
          <w:ilvl w:val="0"/>
          <w:numId w:val="15"/>
        </w:numPr>
        <w:spacing w:after="0" w:line="240" w:lineRule="auto"/>
        <w:ind w:left="0" w:firstLine="567"/>
        <w:jc w:val="both"/>
        <w:rPr>
          <w:rFonts w:cstheme="minorHAnsi"/>
          <w:sz w:val="22"/>
          <w:szCs w:val="22"/>
        </w:rPr>
      </w:pPr>
      <w:r w:rsidRPr="00425178">
        <w:rPr>
          <w:rFonts w:eastAsia="Arial" w:cstheme="minorHAnsi"/>
          <w:sz w:val="22"/>
          <w:szCs w:val="22"/>
        </w:rPr>
        <w:t xml:space="preserve">Išankstinis skelbimas apie </w:t>
      </w:r>
      <w:r w:rsidRPr="00425178" w:rsidR="007A68AD">
        <w:rPr>
          <w:rFonts w:eastAsia="Arial" w:cstheme="minorHAnsi"/>
          <w:sz w:val="22"/>
          <w:szCs w:val="22"/>
        </w:rPr>
        <w:t>p</w:t>
      </w:r>
      <w:r w:rsidRPr="00425178">
        <w:rPr>
          <w:rFonts w:eastAsia="Arial" w:cstheme="minorHAnsi"/>
          <w:sz w:val="22"/>
          <w:szCs w:val="22"/>
        </w:rPr>
        <w:t>irkimą nebuvo paskelbtas</w:t>
      </w:r>
      <w:r w:rsidRPr="00425178" w:rsidR="00A119C8">
        <w:rPr>
          <w:rFonts w:eastAsia="Arial" w:cstheme="minorHAnsi"/>
          <w:sz w:val="22"/>
          <w:szCs w:val="22"/>
        </w:rPr>
        <w:t>.</w:t>
      </w:r>
    </w:p>
    <w:p w:rsidR="00AB478D" w:rsidP="00AB478D" w:rsidRDefault="00015FC9" w14:paraId="04C5DF08" w14:textId="77777777">
      <w:pPr>
        <w:pStyle w:val="ListParagraph"/>
        <w:numPr>
          <w:ilvl w:val="0"/>
          <w:numId w:val="15"/>
        </w:numPr>
        <w:spacing w:after="0" w:line="240" w:lineRule="auto"/>
        <w:ind w:left="0" w:firstLine="567"/>
        <w:jc w:val="both"/>
        <w:rPr>
          <w:rFonts w:cstheme="minorHAnsi"/>
          <w:sz w:val="22"/>
          <w:szCs w:val="22"/>
        </w:rPr>
      </w:pPr>
      <w:r w:rsidRPr="00425178">
        <w:rPr>
          <w:rFonts w:cstheme="minorHAnsi"/>
          <w:sz w:val="22"/>
          <w:szCs w:val="22"/>
          <w:lang w:eastAsia="en-US"/>
        </w:rPr>
        <w:t>P</w:t>
      </w:r>
      <w:r w:rsidRPr="00425178" w:rsidR="00E32C8E">
        <w:rPr>
          <w:rFonts w:cstheme="minorHAnsi"/>
          <w:sz w:val="22"/>
          <w:szCs w:val="22"/>
          <w:lang w:eastAsia="en-US"/>
        </w:rPr>
        <w:t xml:space="preserve">irkime </w:t>
      </w:r>
      <w:r w:rsidRPr="00425178" w:rsidR="007A68AD">
        <w:rPr>
          <w:rFonts w:cstheme="minorHAnsi"/>
          <w:sz w:val="22"/>
          <w:szCs w:val="22"/>
        </w:rPr>
        <w:t>perkančioji organizacija</w:t>
      </w:r>
      <w:r w:rsidRPr="00425178" w:rsidR="00E32C8E">
        <w:rPr>
          <w:rFonts w:cstheme="minorHAnsi"/>
          <w:sz w:val="22"/>
          <w:szCs w:val="22"/>
          <w:lang w:eastAsia="en-US"/>
        </w:rPr>
        <w:t xml:space="preserve"> nenumato skelbti pranešimo dėl savanoriško </w:t>
      </w:r>
      <w:r w:rsidRPr="00425178" w:rsidR="00E32C8E">
        <w:rPr>
          <w:rFonts w:cstheme="minorHAnsi"/>
          <w:i/>
          <w:iCs/>
          <w:sz w:val="22"/>
          <w:szCs w:val="22"/>
          <w:lang w:eastAsia="en-US"/>
        </w:rPr>
        <w:t>ex ante</w:t>
      </w:r>
      <w:r w:rsidRPr="00425178" w:rsidR="00E32C8E">
        <w:rPr>
          <w:rFonts w:cstheme="minorHAnsi"/>
          <w:sz w:val="22"/>
          <w:szCs w:val="22"/>
          <w:lang w:eastAsia="en-US"/>
        </w:rPr>
        <w:t xml:space="preserve"> skaidrumo.</w:t>
      </w:r>
    </w:p>
    <w:p w:rsidR="004D5D58" w:rsidP="004D5D58" w:rsidRDefault="00841F13" w14:paraId="15C9C7B3" w14:textId="77777777">
      <w:pPr>
        <w:pStyle w:val="ListParagraph"/>
        <w:numPr>
          <w:ilvl w:val="0"/>
          <w:numId w:val="15"/>
        </w:numPr>
        <w:spacing w:after="0" w:line="240" w:lineRule="auto"/>
        <w:ind w:left="0" w:firstLine="567"/>
        <w:jc w:val="both"/>
        <w:rPr>
          <w:rFonts w:cstheme="minorHAnsi"/>
          <w:sz w:val="22"/>
          <w:szCs w:val="22"/>
        </w:rPr>
      </w:pPr>
      <w:r w:rsidRPr="00AB478D">
        <w:rPr>
          <w:rFonts w:cstheme="minorHAnsi"/>
          <w:sz w:val="22"/>
          <w:szCs w:val="22"/>
        </w:rPr>
        <w:t xml:space="preserve">Pirkime neleidžiama pateikti alternatyvių pasiūlymų. </w:t>
      </w:r>
      <w:r w:rsidRPr="00AB478D" w:rsidR="00BA0147">
        <w:rPr>
          <w:rFonts w:cstheme="minorHAnsi"/>
          <w:sz w:val="22"/>
          <w:szCs w:val="22"/>
        </w:rPr>
        <w:t>Tiekėjui pateikus alternatyvų pasiūlymą (alternatyvius pasiūlymus), jo pasiūlymas ir alternatyvūs pasiūlymai bus atmesti.</w:t>
      </w:r>
    </w:p>
    <w:p w:rsidRPr="004D5D58" w:rsidR="00E32C8E" w:rsidP="004D5D58" w:rsidRDefault="00E32C8E" w14:paraId="0C002F05" w14:textId="11CA37C2">
      <w:pPr>
        <w:pStyle w:val="ListParagraph"/>
        <w:numPr>
          <w:ilvl w:val="0"/>
          <w:numId w:val="15"/>
        </w:numPr>
        <w:spacing w:after="0" w:line="240" w:lineRule="auto"/>
        <w:ind w:left="0" w:firstLine="567"/>
        <w:jc w:val="both"/>
        <w:rPr>
          <w:rFonts w:cstheme="minorHAnsi"/>
          <w:sz w:val="22"/>
          <w:szCs w:val="22"/>
        </w:rPr>
      </w:pPr>
      <w:r w:rsidRPr="0BFDC5F8" w:rsidR="00E32C8E">
        <w:rPr>
          <w:rFonts w:eastAsia="Arial" w:cs="Calibri" w:cstheme="minorAscii"/>
          <w:color w:val="333333"/>
          <w:sz w:val="22"/>
          <w:szCs w:val="22"/>
        </w:rPr>
        <w:t xml:space="preserve">Bendrosios </w:t>
      </w:r>
      <w:r w:rsidRPr="0BFDC5F8" w:rsidR="007E5F55">
        <w:rPr>
          <w:rFonts w:eastAsia="Arial" w:cs="Calibri" w:cstheme="minorAscii"/>
          <w:color w:val="333333"/>
          <w:sz w:val="22"/>
          <w:szCs w:val="22"/>
        </w:rPr>
        <w:t xml:space="preserve">pirkimo </w:t>
      </w:r>
      <w:r w:rsidRPr="0BFDC5F8" w:rsidR="00E32C8E">
        <w:rPr>
          <w:rFonts w:eastAsia="Arial" w:cs="Calibri" w:cstheme="minorAscii"/>
          <w:color w:val="333333"/>
          <w:sz w:val="22"/>
          <w:szCs w:val="22"/>
        </w:rPr>
        <w:t>sąlygos yra neatskiriama ši</w:t>
      </w:r>
      <w:r w:rsidRPr="0BFDC5F8" w:rsidR="00C07F25">
        <w:rPr>
          <w:rFonts w:eastAsia="Arial" w:cs="Calibri" w:cstheme="minorAscii"/>
          <w:color w:val="333333"/>
          <w:sz w:val="22"/>
          <w:szCs w:val="22"/>
        </w:rPr>
        <w:t>ų</w:t>
      </w:r>
      <w:r w:rsidRPr="0BFDC5F8" w:rsidR="00E32C8E">
        <w:rPr>
          <w:rFonts w:eastAsia="Arial" w:cs="Calibri" w:cstheme="minorAscii"/>
          <w:color w:val="333333"/>
          <w:sz w:val="22"/>
          <w:szCs w:val="22"/>
        </w:rPr>
        <w:t xml:space="preserve"> </w:t>
      </w:r>
      <w:r w:rsidRPr="0BFDC5F8" w:rsidR="00F4541C">
        <w:rPr>
          <w:rFonts w:eastAsia="Arial" w:cs="Calibri" w:cstheme="minorAscii"/>
          <w:color w:val="333333"/>
          <w:sz w:val="22"/>
          <w:szCs w:val="22"/>
        </w:rPr>
        <w:t>p</w:t>
      </w:r>
      <w:r w:rsidRPr="0BFDC5F8" w:rsidR="00E32C8E">
        <w:rPr>
          <w:rFonts w:eastAsia="Arial" w:cs="Calibri" w:cstheme="minorAscii"/>
          <w:color w:val="333333"/>
          <w:sz w:val="22"/>
          <w:szCs w:val="22"/>
        </w:rPr>
        <w:t>irkimo sąlygų dalis.</w:t>
      </w:r>
    </w:p>
    <w:p w:rsidR="703A5608" w:rsidP="0BFDC5F8" w:rsidRDefault="703A5608" w14:paraId="116F0C2B" w14:textId="42124139">
      <w:pPr>
        <w:pStyle w:val="ListParagraph"/>
        <w:numPr>
          <w:ilvl w:val="0"/>
          <w:numId w:val="15"/>
        </w:numPr>
        <w:spacing w:after="0" w:line="240" w:lineRule="auto"/>
        <w:ind w:left="0" w:firstLine="567"/>
        <w:jc w:val="both"/>
        <w:rPr/>
      </w:pPr>
      <w:r w:rsidRPr="0BFDC5F8" w:rsidR="703A5608">
        <w:rPr>
          <w:rFonts w:eastAsia="Arial" w:cs="Calibri" w:cstheme="minorAscii"/>
          <w:color w:val="333333"/>
          <w:sz w:val="22"/>
          <w:szCs w:val="22"/>
        </w:rPr>
        <w:t xml:space="preserve">Pirkimo dokumentai teikiami lietuvių ir anglų kalbomis. </w:t>
      </w:r>
      <w:r w:rsidRPr="0BFDC5F8" w:rsidR="703A5608">
        <w:rPr>
          <w:noProof w:val="0"/>
          <w:lang w:val="lt-LT"/>
        </w:rPr>
        <w:t>Esant neatitikimams tarp Pirkimo dokumentų lietuvių ir anglų kalba, tekstas lietuvių kalba turės viršenybę</w:t>
      </w:r>
      <w:r w:rsidRPr="0BFDC5F8" w:rsidR="4E5229FB">
        <w:rPr>
          <w:noProof w:val="0"/>
          <w:lang w:val="lt-LT"/>
        </w:rPr>
        <w:t>.</w:t>
      </w:r>
    </w:p>
    <w:p w:rsidRPr="00145656" w:rsidR="00B41C66" w:rsidP="00717DCC" w:rsidRDefault="00507DC9" w14:paraId="5DEDEBC7" w14:textId="1ED44FB6">
      <w:pPr>
        <w:pStyle w:val="Heading1"/>
        <w:spacing w:line="20" w:lineRule="atLeast"/>
        <w:contextualSpacing/>
        <w:rPr>
          <w:rFonts w:asciiTheme="minorHAnsi" w:hAnsiTheme="minorHAnsi" w:cstheme="minorHAnsi"/>
        </w:rPr>
      </w:pPr>
      <w:bookmarkStart w:name="_Ref39426332" w:id="4"/>
      <w:bookmarkStart w:name="_Ref39426338" w:id="5"/>
      <w:bookmarkStart w:name="_Toc190416433" w:id="6"/>
      <w:bookmarkStart w:name="_Toc229579299" w:id="7"/>
      <w:bookmarkEnd w:id="2"/>
      <w:r w:rsidRPr="00145656">
        <w:rPr>
          <w:rFonts w:asciiTheme="minorHAnsi" w:hAnsiTheme="minorHAnsi" w:cstheme="minorHAnsi"/>
        </w:rPr>
        <w:t xml:space="preserve">2. </w:t>
      </w:r>
      <w:r w:rsidRPr="00145656" w:rsidR="00B41C66">
        <w:rPr>
          <w:rFonts w:asciiTheme="minorHAnsi" w:hAnsiTheme="minorHAnsi" w:cstheme="minorHAnsi"/>
        </w:rPr>
        <w:t>Pirkimo objektas</w:t>
      </w:r>
      <w:bookmarkEnd w:id="4"/>
      <w:bookmarkEnd w:id="5"/>
      <w:bookmarkEnd w:id="6"/>
      <w:bookmarkEnd w:id="7"/>
    </w:p>
    <w:p w:rsidR="00AA48A4" w:rsidP="00AA48A4" w:rsidRDefault="00B41C66" w14:paraId="756A0BDD" w14:textId="77777777">
      <w:pPr>
        <w:pStyle w:val="NoSpacing"/>
        <w:numPr>
          <w:ilvl w:val="1"/>
          <w:numId w:val="5"/>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2B569D">
        <w:rPr>
          <w:rFonts w:eastAsia="Calibri" w:cstheme="minorHAnsi"/>
          <w:color w:val="000000" w:themeColor="text1"/>
          <w:sz w:val="22"/>
          <w:szCs w:val="22"/>
        </w:rPr>
        <w:t>Vilniaus gastronomijos tarptautinio vertinimo ir reitingavimo paslaugas</w:t>
      </w:r>
      <w:r w:rsidRPr="00EE1B93" w:rsidR="00066F91">
        <w:rPr>
          <w:rFonts w:eastAsia="Times New Roman" w:cstheme="minorHAnsi"/>
          <w:sz w:val="22"/>
          <w:szCs w:val="22"/>
          <w:lang w:eastAsia="en-US"/>
        </w:rPr>
        <w:t xml:space="preserve"> (toliau – </w:t>
      </w:r>
      <w:r w:rsidR="002B569D">
        <w:rPr>
          <w:rFonts w:eastAsia="Times New Roman" w:cstheme="minorHAnsi"/>
          <w:sz w:val="22"/>
          <w:szCs w:val="22"/>
          <w:lang w:eastAsia="en-US"/>
        </w:rPr>
        <w:t>paslaugos</w:t>
      </w:r>
      <w:r w:rsidRPr="00EE1B93" w:rsidR="00066F91">
        <w:rPr>
          <w:rFonts w:eastAsia="Times New Roman" w:cstheme="minorHAnsi"/>
          <w:sz w:val="22"/>
          <w:szCs w:val="22"/>
          <w:lang w:eastAsia="en-US"/>
        </w:rPr>
        <w:t>, pirkimo objektas)</w:t>
      </w:r>
      <w:r w:rsidR="00957319">
        <w:rPr>
          <w:rFonts w:eastAsia="Times New Roman" w:cstheme="minorHAnsi"/>
          <w:sz w:val="22"/>
          <w:szCs w:val="22"/>
          <w:lang w:eastAsia="en-US"/>
        </w:rPr>
        <w:t>.</w:t>
      </w:r>
    </w:p>
    <w:p w:rsidRPr="005F1532" w:rsidR="005F1532" w:rsidP="73E931A5" w:rsidRDefault="00B41C66" w14:paraId="42797641" w14:textId="29AE0004">
      <w:pPr>
        <w:pStyle w:val="NoSpacing"/>
        <w:numPr>
          <w:ilvl w:val="1"/>
          <w:numId w:val="5"/>
        </w:numPr>
        <w:spacing w:after="120"/>
        <w:ind w:left="0" w:firstLine="709"/>
        <w:contextualSpacing/>
        <w:jc w:val="both"/>
        <w:rPr>
          <w:color w:val="00B050"/>
          <w:sz w:val="22"/>
          <w:szCs w:val="22"/>
        </w:rPr>
      </w:pPr>
      <w:r w:rsidRPr="73E931A5">
        <w:rPr>
          <w:sz w:val="22"/>
          <w:szCs w:val="22"/>
        </w:rPr>
        <w:t xml:space="preserve">Pirkimo objektas į dalis neskaidomas. </w:t>
      </w:r>
      <w:r w:rsidRPr="73E931A5" w:rsidR="007554D6">
        <w:rPr>
          <w:sz w:val="22"/>
          <w:szCs w:val="22"/>
        </w:rPr>
        <w:t xml:space="preserve">Pirkimo apimtys, reikalavimai ir techninė specifikacija apibrėžti </w:t>
      </w:r>
      <w:r w:rsidRPr="73E931A5" w:rsidR="007204DB">
        <w:rPr>
          <w:sz w:val="22"/>
          <w:szCs w:val="22"/>
        </w:rPr>
        <w:t xml:space="preserve">specialiųjų </w:t>
      </w:r>
      <w:r w:rsidRPr="73E931A5" w:rsidR="007554D6">
        <w:rPr>
          <w:sz w:val="22"/>
          <w:szCs w:val="22"/>
        </w:rPr>
        <w:t xml:space="preserve">pirkimo sąlygų </w:t>
      </w:r>
      <w:r w:rsidRPr="73E931A5" w:rsidR="00B762D8">
        <w:rPr>
          <w:sz w:val="22"/>
          <w:szCs w:val="22"/>
        </w:rPr>
        <w:t>2</w:t>
      </w:r>
      <w:r w:rsidRPr="73E931A5" w:rsidR="009275CC">
        <w:rPr>
          <w:sz w:val="22"/>
          <w:szCs w:val="22"/>
        </w:rPr>
        <w:t xml:space="preserve"> priede „Techninė specifikacija</w:t>
      </w:r>
      <w:r w:rsidRPr="73E931A5" w:rsidR="006915CE">
        <w:rPr>
          <w:sz w:val="22"/>
          <w:szCs w:val="22"/>
        </w:rPr>
        <w:t>“</w:t>
      </w:r>
      <w:r w:rsidRPr="73E931A5" w:rsidR="007554D6">
        <w:rPr>
          <w:sz w:val="22"/>
          <w:szCs w:val="22"/>
        </w:rPr>
        <w:t xml:space="preserve">. </w:t>
      </w:r>
      <w:r w:rsidRPr="73E931A5" w:rsidR="005F1532">
        <w:rPr>
          <w:sz w:val="22"/>
          <w:szCs w:val="22"/>
        </w:rPr>
        <w:t>Pirkimas neskaidomas į dalis, nes techninėje specifikacijoje numatytos paslaugos (tarptautinio gastronominio reitingo licencijos suteikimas, vertinimo metodologijos taikymas, anoniminis įstaigų vertinimas, rezultatų publikavimas oficialiuose kanaluose bei komunikacija) gali būti įgyvendinamos tik vieno konkretaus tarptautinio reitingo valdytojo ar jo įgalioto tiekėjo, užtikrinančio vientisą standartų ir prekės ženklo naudojimą. Išskaidžius pirkimą, nebūtų galima užtikrinti metodologinio vientisumo, duomenų palyginamumo ir teisėto reitingo rezultatų viešinimo tarptautiniu mastu</w:t>
      </w:r>
      <w:r w:rsidRPr="73E931A5" w:rsidR="005F1532">
        <w:rPr>
          <w:color w:val="00B050"/>
          <w:sz w:val="22"/>
          <w:szCs w:val="22"/>
        </w:rPr>
        <w:t>.</w:t>
      </w:r>
    </w:p>
    <w:p w:rsidR="00C12F07" w:rsidP="00C12F07" w:rsidRDefault="004E4562" w14:paraId="4BB6BB71" w14:textId="77777777">
      <w:pPr>
        <w:pStyle w:val="NoSpacing"/>
        <w:numPr>
          <w:ilvl w:val="1"/>
          <w:numId w:val="5"/>
        </w:numPr>
        <w:spacing w:after="120"/>
        <w:ind w:left="0" w:firstLine="709"/>
        <w:contextualSpacing/>
        <w:jc w:val="both"/>
        <w:rPr>
          <w:rFonts w:cstheme="minorHAnsi"/>
          <w:sz w:val="22"/>
          <w:szCs w:val="22"/>
        </w:rPr>
      </w:pPr>
      <w:r w:rsidRPr="00AA48A4">
        <w:rPr>
          <w:rFonts w:cstheme="minorHAnsi"/>
          <w:color w:val="7030A0"/>
          <w:sz w:val="22"/>
          <w:szCs w:val="22"/>
        </w:rPr>
        <w:t xml:space="preserve"> </w:t>
      </w:r>
      <w:r w:rsidRPr="00682B25" w:rsidR="00E53E12">
        <w:rPr>
          <w:rFonts w:cstheme="minorHAnsi"/>
          <w:sz w:val="22"/>
          <w:szCs w:val="22"/>
        </w:rPr>
        <w:t xml:space="preserve">Jeigu apibūdinant pirkimo objektą </w:t>
      </w:r>
      <w:r w:rsidR="007E16AF">
        <w:rPr>
          <w:rFonts w:cstheme="minorHAnsi"/>
          <w:sz w:val="22"/>
          <w:szCs w:val="22"/>
        </w:rPr>
        <w:t>pirkimo dokumentuose</w:t>
      </w:r>
      <w:r w:rsidRPr="00682B25" w:rsidR="00E53E12">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Pr="00682B25" w:rsidR="00245655">
        <w:rPr>
          <w:rFonts w:cstheme="minorHAnsi"/>
          <w:sz w:val="22"/>
          <w:szCs w:val="22"/>
        </w:rPr>
        <w:t xml:space="preserve">turi būti </w:t>
      </w:r>
      <w:r w:rsidRPr="00682B25" w:rsidR="00AE7624">
        <w:rPr>
          <w:rFonts w:cstheme="minorHAnsi"/>
          <w:sz w:val="22"/>
          <w:szCs w:val="22"/>
        </w:rPr>
        <w:t xml:space="preserve">laikoma, kad kiekviena tokia nuoroda yra pateikta su žodžiais „arba lygiavertis“. </w:t>
      </w:r>
      <w:r w:rsidRPr="00682B25" w:rsidR="00FE16E5">
        <w:rPr>
          <w:rFonts w:cstheme="minorHAnsi"/>
          <w:sz w:val="22"/>
          <w:szCs w:val="22"/>
        </w:rPr>
        <w:t>Lygiavertiškumo įrodymas yra tiekėjo pareiga.</w:t>
      </w:r>
    </w:p>
    <w:p w:rsidR="00C12F07" w:rsidP="00C12F07" w:rsidRDefault="00004521" w14:paraId="7CB3B73C" w14:textId="77777777">
      <w:pPr>
        <w:pStyle w:val="NoSpacing"/>
        <w:numPr>
          <w:ilvl w:val="1"/>
          <w:numId w:val="5"/>
        </w:numPr>
        <w:spacing w:after="120"/>
        <w:ind w:left="0" w:firstLine="709"/>
        <w:contextualSpacing/>
        <w:jc w:val="both"/>
        <w:rPr>
          <w:rFonts w:cstheme="minorHAnsi"/>
          <w:sz w:val="22"/>
          <w:szCs w:val="22"/>
        </w:rPr>
      </w:pPr>
      <w:r w:rsidRPr="00C12F07">
        <w:rPr>
          <w:rFonts w:cstheme="minorHAnsi"/>
          <w:sz w:val="22"/>
          <w:szCs w:val="22"/>
        </w:rPr>
        <w:t xml:space="preserve">Jeigu apibūdinant pirkimo objektą </w:t>
      </w:r>
      <w:r w:rsidRPr="00C12F07" w:rsidR="007E16AF">
        <w:rPr>
          <w:rFonts w:cstheme="minorHAnsi"/>
          <w:sz w:val="22"/>
          <w:szCs w:val="22"/>
        </w:rPr>
        <w:t>pirkimo dokumentuose</w:t>
      </w:r>
      <w:r w:rsidRPr="00C12F07">
        <w:rPr>
          <w:rFonts w:cstheme="minorHAnsi"/>
          <w:sz w:val="22"/>
          <w:szCs w:val="22"/>
        </w:rPr>
        <w:t xml:space="preserve"> nurodytas standartas</w:t>
      </w:r>
      <w:r w:rsidRPr="00C12F07" w:rsidR="00245655">
        <w:rPr>
          <w:rFonts w:cstheme="minorHAnsi"/>
          <w:sz w:val="22"/>
          <w:szCs w:val="22"/>
        </w:rPr>
        <w:t xml:space="preserve">, </w:t>
      </w:r>
      <w:r w:rsidRPr="00C12F07" w:rsidR="00245655">
        <w:rPr>
          <w:rFonts w:cstheme="minorHAnsi"/>
          <w:color w:val="000000"/>
          <w:sz w:val="22"/>
          <w:szCs w:val="22"/>
        </w:rPr>
        <w:t>techninis liudijimas ar bendrosios techninės specifikacijos</w:t>
      </w:r>
      <w:r w:rsidRPr="00C12F07" w:rsidR="00046522">
        <w:rPr>
          <w:rFonts w:cstheme="minorHAnsi"/>
          <w:color w:val="000000"/>
          <w:sz w:val="22"/>
          <w:szCs w:val="22"/>
        </w:rPr>
        <w:t xml:space="preserve"> (Europos standartą perimantis Lietuvos standartas, Europos </w:t>
      </w:r>
      <w:r w:rsidRPr="00C12F07" w:rsidR="00046522">
        <w:rPr>
          <w:rFonts w:cstheme="minorHAnsi"/>
          <w:color w:val="000000"/>
          <w:sz w:val="22"/>
          <w:szCs w:val="22"/>
        </w:rPr>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C12F07" w:rsidR="00245655">
        <w:rPr>
          <w:rFonts w:cstheme="minorHAnsi"/>
          <w:color w:val="000000"/>
          <w:sz w:val="22"/>
          <w:szCs w:val="22"/>
        </w:rPr>
        <w:t xml:space="preserve">, </w:t>
      </w:r>
      <w:r w:rsidRPr="00C12F07" w:rsidR="00245655">
        <w:rPr>
          <w:rFonts w:cstheme="minorHAnsi"/>
          <w:sz w:val="22"/>
          <w:szCs w:val="22"/>
        </w:rPr>
        <w:t xml:space="preserve">turi būti laikoma, kad kiekviena tokia nuoroda yra pateikta su žodžiais „arba lygiavertis“. </w:t>
      </w:r>
      <w:r w:rsidRPr="00C12F07" w:rsidR="00FE16E5">
        <w:rPr>
          <w:rFonts w:cstheme="minorHAnsi"/>
          <w:sz w:val="22"/>
          <w:szCs w:val="22"/>
        </w:rPr>
        <w:t>Lygiavertiškumo įrodymas yra tiekėjo pareiga.</w:t>
      </w:r>
    </w:p>
    <w:p w:rsidRPr="001F6D56" w:rsidR="0083071D" w:rsidP="001F6D56" w:rsidRDefault="00C12F07" w14:paraId="5734BACD" w14:textId="3E120F89">
      <w:pPr>
        <w:pStyle w:val="NoSpacing"/>
        <w:numPr>
          <w:ilvl w:val="1"/>
          <w:numId w:val="5"/>
        </w:numPr>
        <w:spacing w:after="120"/>
        <w:ind w:left="0" w:firstLine="709"/>
        <w:contextualSpacing/>
        <w:jc w:val="both"/>
        <w:rPr>
          <w:rFonts w:cstheme="minorHAnsi"/>
          <w:sz w:val="22"/>
          <w:szCs w:val="22"/>
        </w:rPr>
      </w:pPr>
      <w:r>
        <w:rPr>
          <w:rFonts w:cstheme="minorHAnsi"/>
          <w:sz w:val="22"/>
          <w:szCs w:val="22"/>
        </w:rPr>
        <w:t>P</w:t>
      </w:r>
      <w:r w:rsidRPr="00C12F07" w:rsidR="007D7C61">
        <w:rPr>
          <w:rFonts w:cstheme="minorHAnsi"/>
          <w:sz w:val="22"/>
          <w:szCs w:val="22"/>
        </w:rPr>
        <w:t>erkančioji organizacija nereikalauja, kad esmines užduotis atliktų pats pasiūlymą pateikęs dalyvis, o jeigu pasiūlymą pateikė tiekėjų grupė, – tos grupės partneris.</w:t>
      </w:r>
    </w:p>
    <w:p w:rsidRPr="00145656" w:rsidR="00D22226" w:rsidP="00202323" w:rsidRDefault="00202323" w14:paraId="7B478B03" w14:textId="61CA0F5A">
      <w:pPr>
        <w:pStyle w:val="Heading1"/>
        <w:spacing w:line="20" w:lineRule="atLeast"/>
        <w:contextualSpacing/>
        <w:rPr>
          <w:rFonts w:asciiTheme="minorHAnsi" w:hAnsiTheme="minorHAnsi" w:cstheme="minorHAnsi"/>
        </w:rPr>
      </w:pPr>
      <w:bookmarkStart w:name="_Toc190416434" w:id="8"/>
      <w:bookmarkStart w:name="_Toc229579300" w:id="9"/>
      <w:r w:rsidRPr="00145656">
        <w:rPr>
          <w:rFonts w:asciiTheme="minorHAnsi" w:hAnsiTheme="minorHAnsi" w:cstheme="minorHAnsi"/>
        </w:rPr>
        <w:t>3.</w:t>
      </w:r>
      <w:r w:rsidRPr="00145656" w:rsidR="00D24970">
        <w:rPr>
          <w:rFonts w:asciiTheme="minorHAnsi" w:hAnsiTheme="minorHAnsi" w:cstheme="minorHAnsi"/>
        </w:rPr>
        <w:t xml:space="preserve"> </w:t>
      </w:r>
      <w:bookmarkStart w:name="_Ref39427921" w:id="10"/>
      <w:bookmarkStart w:name="_Ref39427927" w:id="11"/>
      <w:bookmarkStart w:name="_Ref39740354" w:id="12"/>
      <w:r w:rsidRPr="00145656" w:rsidR="00D22226">
        <w:rPr>
          <w:rFonts w:asciiTheme="minorHAnsi" w:hAnsiTheme="minorHAnsi" w:cstheme="minorHAnsi"/>
        </w:rPr>
        <w:t>Susitikimai su tiekėjais</w:t>
      </w:r>
      <w:bookmarkEnd w:id="10"/>
      <w:bookmarkEnd w:id="11"/>
      <w:r w:rsidRPr="00145656" w:rsidR="003B6924">
        <w:rPr>
          <w:rFonts w:asciiTheme="minorHAnsi" w:hAnsiTheme="minorHAnsi" w:cstheme="minorHAnsi"/>
        </w:rPr>
        <w:t xml:space="preserve"> ir objekto apžiūra</w:t>
      </w:r>
      <w:bookmarkEnd w:id="8"/>
      <w:bookmarkEnd w:id="9"/>
      <w:bookmarkEnd w:id="12"/>
    </w:p>
    <w:p w:rsidR="00012FAE" w:rsidP="00012FAE" w:rsidRDefault="001B2523" w14:paraId="14262071" w14:textId="77777777">
      <w:pPr>
        <w:pStyle w:val="ListParagraph"/>
        <w:numPr>
          <w:ilvl w:val="1"/>
          <w:numId w:val="29"/>
        </w:numPr>
        <w:tabs>
          <w:tab w:val="left" w:pos="993"/>
        </w:tabs>
        <w:spacing w:after="0"/>
        <w:ind w:left="0" w:firstLine="567"/>
        <w:jc w:val="both"/>
        <w:rPr>
          <w:rFonts w:cstheme="minorHAnsi"/>
          <w:sz w:val="22"/>
          <w:szCs w:val="22"/>
        </w:rPr>
      </w:pPr>
      <w:r w:rsidRPr="00012FAE">
        <w:rPr>
          <w:rFonts w:cstheme="minorHAnsi"/>
          <w:i/>
          <w:color w:val="FF0000"/>
          <w:sz w:val="22"/>
          <w:szCs w:val="22"/>
        </w:rPr>
        <w:t xml:space="preserve"> </w:t>
      </w:r>
      <w:r w:rsidRPr="00012FAE" w:rsidR="00B176FD">
        <w:rPr>
          <w:rFonts w:cstheme="minorHAnsi"/>
          <w:sz w:val="22"/>
          <w:szCs w:val="22"/>
        </w:rPr>
        <w:t xml:space="preserve">Perkančioji organizacija nerengs susitikimo su tiekėjais dėl pirkimo </w:t>
      </w:r>
      <w:r w:rsidRPr="00012FAE" w:rsidR="004257A5">
        <w:rPr>
          <w:rFonts w:cstheme="minorHAnsi"/>
          <w:sz w:val="22"/>
          <w:szCs w:val="22"/>
        </w:rPr>
        <w:t>sąlyg</w:t>
      </w:r>
      <w:r w:rsidRPr="00012FAE" w:rsidR="00B176FD">
        <w:rPr>
          <w:rFonts w:cstheme="minorHAnsi"/>
          <w:sz w:val="22"/>
          <w:szCs w:val="22"/>
        </w:rPr>
        <w:t>ų</w:t>
      </w:r>
      <w:r w:rsidRPr="00012FAE" w:rsidR="00946722">
        <w:rPr>
          <w:rFonts w:cstheme="minorHAnsi"/>
          <w:sz w:val="22"/>
          <w:szCs w:val="22"/>
        </w:rPr>
        <w:t xml:space="preserve"> paaiškinimo</w:t>
      </w:r>
      <w:r w:rsidRPr="00012FAE" w:rsidR="00B176FD">
        <w:rPr>
          <w:rFonts w:cstheme="minorHAnsi"/>
          <w:sz w:val="22"/>
          <w:szCs w:val="22"/>
        </w:rPr>
        <w:t>.</w:t>
      </w:r>
    </w:p>
    <w:p w:rsidRPr="00012FAE" w:rsidR="00BE0587" w:rsidP="00012FAE" w:rsidRDefault="00BE0587" w14:paraId="24A7FE06" w14:textId="0196E043">
      <w:pPr>
        <w:pStyle w:val="ListParagraph"/>
        <w:numPr>
          <w:ilvl w:val="1"/>
          <w:numId w:val="29"/>
        </w:numPr>
        <w:tabs>
          <w:tab w:val="left" w:pos="993"/>
        </w:tabs>
        <w:spacing w:after="0"/>
        <w:ind w:left="0" w:firstLine="567"/>
        <w:jc w:val="both"/>
        <w:rPr>
          <w:rFonts w:cstheme="minorHAnsi"/>
          <w:sz w:val="22"/>
          <w:szCs w:val="22"/>
        </w:rPr>
      </w:pPr>
      <w:r w:rsidRPr="00012FAE">
        <w:rPr>
          <w:rFonts w:eastAsiaTheme="minorHAnsi" w:cstheme="minorHAnsi"/>
          <w:sz w:val="22"/>
          <w:szCs w:val="22"/>
          <w:lang w:eastAsia="en-US"/>
        </w:rPr>
        <w:t>P</w:t>
      </w:r>
      <w:r w:rsidRPr="00012FAE">
        <w:rPr>
          <w:rFonts w:cstheme="minorHAnsi"/>
          <w:sz w:val="22"/>
          <w:szCs w:val="22"/>
        </w:rPr>
        <w:t>erkančioji organizacija nerengs objekto apžiūros.</w:t>
      </w:r>
    </w:p>
    <w:p w:rsidRPr="000A7AFD" w:rsidR="00C94B9F" w:rsidP="750DC7A4" w:rsidRDefault="00AD57B1" w14:paraId="6443D2FF" w14:textId="040A41C9">
      <w:pPr>
        <w:pStyle w:val="Heading1"/>
        <w:spacing w:line="20" w:lineRule="atLeast"/>
        <w:contextualSpacing/>
        <w:rPr>
          <w:rFonts w:asciiTheme="minorHAnsi" w:hAnsiTheme="minorHAnsi" w:eastAsiaTheme="minorEastAsia" w:cstheme="minorBidi"/>
          <w:b/>
          <w:bCs/>
        </w:rPr>
      </w:pPr>
      <w:bookmarkStart w:name="_Ref39473754" w:id="13"/>
      <w:bookmarkStart w:name="_Ref39473761" w:id="14"/>
      <w:bookmarkStart w:name="_Ref39474188" w:id="15"/>
      <w:bookmarkStart w:name="_Toc190416435" w:id="16"/>
      <w:bookmarkStart w:name="_Toc229579301" w:id="17"/>
      <w:r w:rsidRPr="750DC7A4">
        <w:rPr>
          <w:rFonts w:asciiTheme="minorHAnsi" w:hAnsiTheme="minorHAnsi" w:eastAsiaTheme="minorEastAsia" w:cstheme="minorBidi"/>
        </w:rPr>
        <w:t xml:space="preserve">4. </w:t>
      </w:r>
      <w:r w:rsidRPr="00D14223" w:rsidR="00173ACB">
        <w:rPr>
          <w:rFonts w:asciiTheme="minorHAnsi" w:hAnsiTheme="minorHAnsi" w:eastAsiaTheme="minorEastAsia" w:cstheme="minorBidi"/>
        </w:rPr>
        <w:t>Tiekėjų pašalinimo pagrindai</w:t>
      </w:r>
      <w:bookmarkEnd w:id="13"/>
      <w:bookmarkEnd w:id="14"/>
      <w:bookmarkEnd w:id="15"/>
      <w:r w:rsidRPr="00D14223" w:rsidR="00975F1F">
        <w:rPr>
          <w:rFonts w:asciiTheme="minorHAnsi" w:hAnsiTheme="minorHAnsi" w:eastAsiaTheme="minorEastAsia" w:cstheme="minorBidi"/>
        </w:rPr>
        <w:t xml:space="preserve"> ir kvalifikacijos reikalavimai</w:t>
      </w:r>
      <w:bookmarkEnd w:id="16"/>
      <w:bookmarkEnd w:id="17"/>
    </w:p>
    <w:p w:rsidRPr="00164FD5" w:rsidR="00DD2AC6" w:rsidRDefault="002C5249" w14:paraId="66E3ADBF" w14:textId="6815FE23">
      <w:pPr>
        <w:pStyle w:val="ListParagraph"/>
        <w:numPr>
          <w:ilvl w:val="1"/>
          <w:numId w:val="21"/>
        </w:numPr>
        <w:spacing w:after="0" w:line="20" w:lineRule="atLeast"/>
        <w:ind w:left="0" w:firstLine="567"/>
        <w:jc w:val="both"/>
        <w:rPr>
          <w:rFonts w:cstheme="minorHAnsi"/>
          <w:sz w:val="22"/>
          <w:szCs w:val="22"/>
        </w:rPr>
      </w:pPr>
      <w:r w:rsidRPr="00DD2AC6">
        <w:rPr>
          <w:rFonts w:cstheme="minorHAnsi"/>
          <w:sz w:val="22"/>
          <w:szCs w:val="22"/>
        </w:rPr>
        <w:t>Reikalavimai dėl tiekėjo ir</w:t>
      </w:r>
      <w:bookmarkStart w:name="_Hlk41039660" w:id="18"/>
      <w:r w:rsidRPr="00DD2AC6" w:rsidR="00942379">
        <w:rPr>
          <w:rFonts w:cstheme="minorHAnsi"/>
          <w:sz w:val="22"/>
          <w:szCs w:val="22"/>
        </w:rPr>
        <w:t xml:space="preserve"> </w:t>
      </w:r>
      <w:r w:rsidRPr="00EE1271" w:rsidR="007F34C7">
        <w:rPr>
          <w:rFonts w:cstheme="minorHAnsi"/>
          <w:sz w:val="22"/>
          <w:szCs w:val="22"/>
        </w:rPr>
        <w:t>ūkio subjektų, kurių pajėgumais tiekėjas remiasi,</w:t>
      </w:r>
      <w:r w:rsidRPr="00EE1271">
        <w:rPr>
          <w:rFonts w:cstheme="minorHAnsi"/>
          <w:sz w:val="22"/>
          <w:szCs w:val="22"/>
        </w:rPr>
        <w:t xml:space="preserve"> </w:t>
      </w:r>
      <w:bookmarkEnd w:id="18"/>
      <w:r w:rsidRPr="00EE1271" w:rsidR="00EE4D62">
        <w:rPr>
          <w:rFonts w:cstheme="minorHAnsi"/>
          <w:sz w:val="22"/>
          <w:szCs w:val="22"/>
        </w:rPr>
        <w:t>kad ati</w:t>
      </w:r>
      <w:r w:rsidRPr="00EE1271" w:rsidR="00863989">
        <w:rPr>
          <w:rFonts w:cstheme="minorHAnsi"/>
          <w:sz w:val="22"/>
          <w:szCs w:val="22"/>
        </w:rPr>
        <w:t>tiktų nustatytus kvalifikacijos reikalavimus,</w:t>
      </w:r>
      <w:r w:rsidRPr="00DD2AC6" w:rsidR="00863989">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Pr="00DD2AC6" w:rsidR="006A737F">
        <w:rPr>
          <w:rFonts w:cstheme="minorHAnsi"/>
          <w:sz w:val="22"/>
          <w:szCs w:val="22"/>
        </w:rPr>
        <w:t xml:space="preserve">specialiųjų </w:t>
      </w:r>
      <w:r w:rsidRPr="00DD2AC6" w:rsidR="006A737F">
        <w:rPr>
          <w:rFonts w:eastAsia="Calibri" w:cstheme="minorHAnsi"/>
          <w:sz w:val="22"/>
          <w:szCs w:val="22"/>
        </w:rPr>
        <w:t>p</w:t>
      </w:r>
      <w:r w:rsidRPr="00DD2AC6" w:rsidR="00551FA7">
        <w:rPr>
          <w:rFonts w:eastAsia="Calibri" w:cstheme="minorHAnsi"/>
          <w:sz w:val="22"/>
          <w:szCs w:val="22"/>
        </w:rPr>
        <w:t xml:space="preserve">irkimo </w:t>
      </w:r>
      <w:r w:rsidRPr="00164FD5" w:rsidR="006773B6">
        <w:rPr>
          <w:rFonts w:eastAsia="Calibri" w:cstheme="minorHAnsi"/>
          <w:sz w:val="22"/>
          <w:szCs w:val="22"/>
        </w:rPr>
        <w:t xml:space="preserve">sąlygų </w:t>
      </w:r>
      <w:r w:rsidRPr="00164FD5" w:rsidR="00A278A7">
        <w:rPr>
          <w:rFonts w:cstheme="minorHAnsi"/>
          <w:sz w:val="22"/>
          <w:szCs w:val="22"/>
        </w:rPr>
        <w:t>6</w:t>
      </w:r>
      <w:r w:rsidRPr="00164FD5" w:rsidR="00B76143">
        <w:rPr>
          <w:rFonts w:cstheme="minorHAnsi"/>
          <w:sz w:val="22"/>
          <w:szCs w:val="22"/>
        </w:rPr>
        <w:t xml:space="preserve"> priede „Tiekėjų pašalinimo pagrindai“</w:t>
      </w:r>
      <w:r w:rsidRPr="00164FD5">
        <w:rPr>
          <w:rFonts w:cstheme="minorHAnsi"/>
          <w:sz w:val="22"/>
          <w:szCs w:val="22"/>
        </w:rPr>
        <w:t xml:space="preserve">. </w:t>
      </w:r>
    </w:p>
    <w:p w:rsidRPr="00164FD5" w:rsidR="00DD2AC6" w:rsidP="0912CDCF" w:rsidRDefault="00A6625B" w14:paraId="40969AE1" w14:textId="7AE6AD77">
      <w:pPr>
        <w:pStyle w:val="ListParagraph"/>
        <w:numPr>
          <w:ilvl w:val="1"/>
          <w:numId w:val="21"/>
        </w:numPr>
        <w:spacing w:after="0" w:line="20" w:lineRule="atLeast"/>
        <w:ind w:left="0" w:firstLine="567"/>
        <w:jc w:val="both"/>
        <w:rPr>
          <w:sz w:val="22"/>
          <w:szCs w:val="22"/>
        </w:rPr>
      </w:pPr>
      <w:r w:rsidRPr="7242E165">
        <w:rPr>
          <w:sz w:val="22"/>
          <w:szCs w:val="22"/>
        </w:rPr>
        <w:t xml:space="preserve">Tiekėjams </w:t>
      </w:r>
      <w:r w:rsidRPr="7242E165" w:rsidR="2535EADF">
        <w:rPr>
          <w:sz w:val="22"/>
          <w:szCs w:val="22"/>
        </w:rPr>
        <w:t>ne</w:t>
      </w:r>
      <w:r w:rsidRPr="7242E165">
        <w:rPr>
          <w:sz w:val="22"/>
          <w:szCs w:val="22"/>
        </w:rPr>
        <w:t>nustatomi kvalifikacijos reikalavimai</w:t>
      </w:r>
      <w:r w:rsidRPr="7242E165" w:rsidR="1E765824">
        <w:rPr>
          <w:sz w:val="22"/>
          <w:szCs w:val="22"/>
        </w:rPr>
        <w:t>.</w:t>
      </w:r>
    </w:p>
    <w:p w:rsidRPr="00164FD5" w:rsidR="004C12BE" w:rsidP="00196B86" w:rsidRDefault="00196B86" w14:paraId="61D31483" w14:textId="4B6C845A">
      <w:pPr>
        <w:pStyle w:val="ListParagraph"/>
        <w:numPr>
          <w:ilvl w:val="1"/>
          <w:numId w:val="21"/>
        </w:numPr>
        <w:spacing w:line="240" w:lineRule="auto"/>
        <w:ind w:left="0" w:firstLine="567"/>
        <w:jc w:val="both"/>
        <w:rPr>
          <w:rFonts w:cstheme="minorHAnsi"/>
          <w:sz w:val="22"/>
          <w:szCs w:val="22"/>
        </w:rPr>
      </w:pPr>
      <w:r>
        <w:rPr>
          <w:rFonts w:cstheme="minorHAnsi"/>
          <w:sz w:val="22"/>
          <w:szCs w:val="22"/>
        </w:rPr>
        <w:t>K</w:t>
      </w:r>
      <w:r w:rsidRPr="004C12BE" w:rsidR="004C12BE">
        <w:rPr>
          <w:rFonts w:cstheme="minorHAnsi"/>
          <w:sz w:val="22"/>
          <w:szCs w:val="22"/>
        </w:rPr>
        <w:t xml:space="preserve">artu su pasiūlymu </w:t>
      </w:r>
      <w:r w:rsidRPr="00164FD5" w:rsidR="004C12BE">
        <w:rPr>
          <w:rFonts w:cstheme="minorHAnsi"/>
          <w:sz w:val="22"/>
          <w:szCs w:val="22"/>
        </w:rPr>
        <w:t xml:space="preserve">užpildytą </w:t>
      </w:r>
      <w:r w:rsidRPr="00164FD5" w:rsidR="00B74C4B">
        <w:rPr>
          <w:rFonts w:cstheme="minorHAnsi"/>
          <w:sz w:val="22"/>
          <w:szCs w:val="22"/>
        </w:rPr>
        <w:t xml:space="preserve">ir pasirašytą </w:t>
      </w:r>
      <w:r w:rsidRPr="00164FD5" w:rsidR="004C12BE">
        <w:rPr>
          <w:rFonts w:cstheme="minorHAnsi"/>
          <w:sz w:val="22"/>
          <w:szCs w:val="22"/>
        </w:rPr>
        <w:t>EBVPD turi pateikti:</w:t>
      </w:r>
    </w:p>
    <w:p w:rsidRPr="00E65F43" w:rsidR="004C12BE" w:rsidP="00196B86" w:rsidRDefault="004C12BE" w14:paraId="79C6E364" w14:textId="26A883BA">
      <w:pPr>
        <w:pStyle w:val="ListParagraph"/>
        <w:numPr>
          <w:ilvl w:val="2"/>
          <w:numId w:val="21"/>
        </w:numPr>
        <w:spacing w:line="240" w:lineRule="auto"/>
        <w:ind w:left="0" w:firstLine="567"/>
        <w:jc w:val="both"/>
        <w:rPr>
          <w:rFonts w:cstheme="minorHAnsi"/>
          <w:sz w:val="22"/>
          <w:szCs w:val="22"/>
        </w:rPr>
      </w:pPr>
      <w:r w:rsidRPr="00E65F43">
        <w:rPr>
          <w:rFonts w:cstheme="minorHAnsi"/>
          <w:sz w:val="22"/>
          <w:szCs w:val="22"/>
        </w:rPr>
        <w:t>pasiūlymą pateikęs tiekėjas;</w:t>
      </w:r>
    </w:p>
    <w:p w:rsidRPr="00E65F43" w:rsidR="004C12BE" w:rsidP="00196B86" w:rsidRDefault="004C12BE" w14:paraId="5E0E728E" w14:textId="7A5FF729">
      <w:pPr>
        <w:pStyle w:val="ListParagraph"/>
        <w:numPr>
          <w:ilvl w:val="2"/>
          <w:numId w:val="2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rsidR="00196B86" w:rsidP="41943116" w:rsidRDefault="004C12BE" w14:paraId="5C2CAECC" w14:textId="11131423">
      <w:pPr>
        <w:pStyle w:val="ListParagraph"/>
        <w:numPr>
          <w:ilvl w:val="2"/>
          <w:numId w:val="21"/>
        </w:numPr>
        <w:spacing w:line="240" w:lineRule="auto"/>
        <w:ind w:left="0" w:firstLine="567"/>
        <w:jc w:val="both"/>
        <w:rPr>
          <w:sz w:val="22"/>
          <w:szCs w:val="22"/>
        </w:rPr>
      </w:pPr>
      <w:r w:rsidRPr="73E931A5">
        <w:rPr>
          <w:sz w:val="22"/>
          <w:szCs w:val="22"/>
        </w:rPr>
        <w:t>kiekvienas ūkio subjektas, kurio kvalifikacijos pajėgumais tiekėjas remiasi pagal VPĮ 49 str.</w:t>
      </w:r>
      <w:r w:rsidRPr="73E931A5" w:rsidR="001E06E6">
        <w:rPr>
          <w:sz w:val="22"/>
          <w:szCs w:val="22"/>
        </w:rPr>
        <w:t xml:space="preserve"> (šis reikalavimas netaikomas kvazisubtiekėjams)</w:t>
      </w:r>
      <w:r w:rsidRPr="73E931A5">
        <w:rPr>
          <w:sz w:val="22"/>
          <w:szCs w:val="22"/>
        </w:rPr>
        <w:t>;</w:t>
      </w:r>
      <w:r w:rsidRPr="73E931A5" w:rsidR="00B5659E">
        <w:rPr>
          <w:sz w:val="22"/>
          <w:szCs w:val="22"/>
        </w:rPr>
        <w:t xml:space="preserve"> </w:t>
      </w:r>
    </w:p>
    <w:p w:rsidRPr="00CC6C60" w:rsidR="00AF7093" w:rsidP="00AF7093" w:rsidRDefault="00AF7093" w14:paraId="6827AB38" w14:textId="17A7E0D7">
      <w:pPr>
        <w:pStyle w:val="ListParagraph"/>
        <w:numPr>
          <w:ilvl w:val="1"/>
          <w:numId w:val="2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rsidRPr="00D14223" w:rsidR="00A000BE" w:rsidP="750DC7A4" w:rsidRDefault="009743D3" w14:paraId="69D62E2B" w14:textId="1627DF4A">
      <w:pPr>
        <w:pStyle w:val="Heading1"/>
        <w:numPr>
          <w:ilvl w:val="0"/>
          <w:numId w:val="21"/>
        </w:numPr>
        <w:tabs>
          <w:tab w:val="left" w:pos="567"/>
        </w:tabs>
        <w:spacing w:after="0"/>
        <w:contextualSpacing/>
        <w:jc w:val="both"/>
        <w:rPr>
          <w:rFonts w:asciiTheme="minorHAnsi" w:hAnsiTheme="minorHAnsi" w:eastAsiaTheme="minorEastAsia" w:cstheme="minorBidi"/>
        </w:rPr>
      </w:pPr>
      <w:bookmarkStart w:name="_Toc190416436" w:id="19"/>
      <w:bookmarkStart w:name="_Toc229579302" w:id="20"/>
      <w:r w:rsidRPr="750DC7A4">
        <w:rPr>
          <w:rFonts w:asciiTheme="minorHAnsi" w:hAnsiTheme="minorHAnsi" w:eastAsiaTheme="minorEastAsia" w:cstheme="minorBidi"/>
        </w:rPr>
        <w:t>Reikalavimai, susiję su nacionaliniu saugumu</w:t>
      </w:r>
      <w:bookmarkEnd w:id="19"/>
      <w:bookmarkEnd w:id="20"/>
      <w:r w:rsidRPr="750DC7A4">
        <w:rPr>
          <w:rFonts w:asciiTheme="minorHAnsi" w:hAnsiTheme="minorHAnsi" w:eastAsiaTheme="minorEastAsia" w:cstheme="minorBidi"/>
        </w:rPr>
        <w:t xml:space="preserve"> </w:t>
      </w:r>
    </w:p>
    <w:p w:rsidRPr="00682B25" w:rsidR="00DF3DDF" w:rsidP="007872CB" w:rsidRDefault="00D24970" w14:paraId="2FC7443C" w14:textId="72C75665">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Pr="00682B25" w:rsidR="0037632B">
        <w:rPr>
          <w:rFonts w:cstheme="minorHAnsi"/>
          <w:color w:val="000000" w:themeColor="text1"/>
          <w:sz w:val="22"/>
          <w:szCs w:val="22"/>
        </w:rPr>
        <w:t xml:space="preserve">.1. </w:t>
      </w:r>
      <w:r w:rsidRPr="00682B25" w:rsidR="00DF3DDF">
        <w:rPr>
          <w:rFonts w:cstheme="minorHAnsi"/>
          <w:color w:val="000000" w:themeColor="text1"/>
          <w:sz w:val="22"/>
          <w:szCs w:val="22"/>
        </w:rPr>
        <w:t xml:space="preserve">Pirkimui taikomos Reglamento </w:t>
      </w:r>
      <w:r w:rsidRPr="00682B25" w:rsidR="006A3F35">
        <w:rPr>
          <w:rFonts w:cstheme="minorHAnsi"/>
          <w:color w:val="000000" w:themeColor="text1"/>
          <w:sz w:val="22"/>
          <w:szCs w:val="22"/>
        </w:rPr>
        <w:t>2022</w:t>
      </w:r>
      <w:r w:rsidRPr="00682B25" w:rsidR="00857B3D">
        <w:rPr>
          <w:rFonts w:cstheme="minorHAnsi"/>
          <w:color w:val="000000" w:themeColor="text1"/>
          <w:sz w:val="22"/>
          <w:szCs w:val="22"/>
        </w:rPr>
        <w:t>/576</w:t>
      </w:r>
      <w:r w:rsidRPr="00682B25" w:rsidR="00857B3D">
        <w:rPr>
          <w:rStyle w:val="FootnoteReference"/>
          <w:rFonts w:cstheme="minorHAnsi"/>
          <w:color w:val="000000" w:themeColor="text1"/>
          <w:sz w:val="22"/>
          <w:szCs w:val="22"/>
        </w:rPr>
        <w:footnoteReference w:id="2"/>
      </w:r>
      <w:r w:rsidRPr="00682B25" w:rsidR="00857B3D">
        <w:rPr>
          <w:rFonts w:cstheme="minorHAnsi"/>
          <w:color w:val="000000" w:themeColor="text1"/>
          <w:sz w:val="22"/>
          <w:szCs w:val="22"/>
        </w:rPr>
        <w:t xml:space="preserve"> </w:t>
      </w:r>
      <w:r w:rsidRPr="00682B25" w:rsidR="00DF3DDF">
        <w:rPr>
          <w:rFonts w:cstheme="minorHAnsi"/>
          <w:color w:val="000000" w:themeColor="text1"/>
          <w:sz w:val="22"/>
          <w:szCs w:val="22"/>
        </w:rPr>
        <w:t xml:space="preserve">nuostatos. </w:t>
      </w:r>
      <w:r w:rsidR="002B2028">
        <w:rPr>
          <w:rFonts w:cstheme="minorHAnsi"/>
          <w:color w:val="000000" w:themeColor="text1"/>
          <w:sz w:val="22"/>
          <w:szCs w:val="22"/>
        </w:rPr>
        <w:t>Tiekėjas pasiūlymo formoje deklaruoja</w:t>
      </w:r>
      <w:r w:rsidRPr="00682B25" w:rsidR="0063163D">
        <w:rPr>
          <w:rFonts w:cstheme="minorHAnsi"/>
          <w:color w:val="000000" w:themeColor="text1"/>
          <w:sz w:val="22"/>
          <w:szCs w:val="22"/>
        </w:rPr>
        <w:t xml:space="preserve"> </w:t>
      </w:r>
      <w:r w:rsidRPr="00682B25" w:rsidR="00FD6EE2">
        <w:rPr>
          <w:rFonts w:cstheme="minorHAnsi"/>
          <w:color w:val="000000" w:themeColor="text1"/>
          <w:sz w:val="22"/>
          <w:szCs w:val="22"/>
        </w:rPr>
        <w:t xml:space="preserve">dėl </w:t>
      </w:r>
      <w:r w:rsidRPr="00682B25" w:rsidR="0078453C">
        <w:rPr>
          <w:rFonts w:cstheme="minorHAnsi"/>
          <w:color w:val="000000" w:themeColor="text1"/>
          <w:sz w:val="22"/>
          <w:szCs w:val="22"/>
        </w:rPr>
        <w:t>(ne)atitikties Reglamento nuostatoms</w:t>
      </w:r>
      <w:r w:rsidRPr="00682B25" w:rsidR="00B24708">
        <w:rPr>
          <w:rFonts w:cstheme="minorHAnsi"/>
          <w:color w:val="000000" w:themeColor="text1"/>
          <w:sz w:val="22"/>
          <w:szCs w:val="22"/>
        </w:rPr>
        <w:t>.</w:t>
      </w:r>
      <w:r w:rsidRPr="00682B25" w:rsidR="00B852B7">
        <w:rPr>
          <w:rFonts w:cstheme="minorHAnsi"/>
          <w:color w:val="000000" w:themeColor="text1"/>
          <w:sz w:val="22"/>
          <w:szCs w:val="22"/>
        </w:rPr>
        <w:t xml:space="preserve"> Kilus abejonių dėl </w:t>
      </w:r>
      <w:r w:rsidRPr="00682B25" w:rsidR="007349E0">
        <w:rPr>
          <w:rFonts w:cstheme="minorHAnsi"/>
          <w:color w:val="000000" w:themeColor="text1"/>
          <w:sz w:val="22"/>
          <w:szCs w:val="22"/>
        </w:rPr>
        <w:t>tiekėjo (ne)atitikties Reglamento nuostatoms</w:t>
      </w:r>
      <w:r w:rsidRPr="00682B25" w:rsidR="0012639E">
        <w:rPr>
          <w:rFonts w:cstheme="minorHAnsi"/>
          <w:color w:val="000000" w:themeColor="text1"/>
          <w:sz w:val="22"/>
          <w:szCs w:val="22"/>
        </w:rPr>
        <w:t xml:space="preserve">, perkančioji organizacija </w:t>
      </w:r>
      <w:r w:rsidRPr="00682B25" w:rsidR="006D5E06">
        <w:rPr>
          <w:rFonts w:cstheme="minorHAnsi"/>
          <w:color w:val="000000" w:themeColor="text1"/>
          <w:sz w:val="22"/>
          <w:szCs w:val="22"/>
        </w:rPr>
        <w:t xml:space="preserve">iš galimo laimėtojo </w:t>
      </w:r>
      <w:r w:rsidRPr="00682B25" w:rsidR="0012639E">
        <w:rPr>
          <w:rFonts w:cstheme="minorHAnsi"/>
          <w:color w:val="000000" w:themeColor="text1"/>
          <w:sz w:val="22"/>
          <w:szCs w:val="22"/>
        </w:rPr>
        <w:t xml:space="preserve">prašys pateikti </w:t>
      </w:r>
      <w:r w:rsidRPr="00682B25" w:rsidR="007349E0">
        <w:rPr>
          <w:rFonts w:cstheme="minorHAnsi"/>
          <w:color w:val="000000" w:themeColor="text1"/>
          <w:sz w:val="22"/>
          <w:szCs w:val="22"/>
        </w:rPr>
        <w:t>dokumentus, įrodančius deklaracijoje pateiktų duomenų teisingumą.</w:t>
      </w:r>
    </w:p>
    <w:p w:rsidR="008C6398" w:rsidP="008C6398" w:rsidRDefault="00D24970" w14:paraId="06D79734" w14:textId="77777777">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Pr="00682B25" w:rsidR="002A637A">
        <w:rPr>
          <w:rFonts w:cstheme="minorHAnsi"/>
          <w:color w:val="000000" w:themeColor="text1"/>
          <w:sz w:val="22"/>
          <w:szCs w:val="22"/>
        </w:rPr>
        <w:t xml:space="preserve">.2. </w:t>
      </w:r>
      <w:r w:rsidRPr="00682B25" w:rsidR="00CF14EB">
        <w:rPr>
          <w:rFonts w:cstheme="minorHAnsi"/>
          <w:color w:val="000000" w:themeColor="text1"/>
          <w:sz w:val="22"/>
          <w:szCs w:val="22"/>
        </w:rPr>
        <w:t>Perkanči</w:t>
      </w:r>
      <w:r w:rsidRPr="00682B25" w:rsidR="00C727CF">
        <w:rPr>
          <w:rFonts w:cstheme="minorHAnsi"/>
          <w:color w:val="000000" w:themeColor="text1"/>
          <w:sz w:val="22"/>
          <w:szCs w:val="22"/>
        </w:rPr>
        <w:t xml:space="preserve">oji </w:t>
      </w:r>
      <w:r w:rsidRPr="00682B25" w:rsidR="00CF14EB">
        <w:rPr>
          <w:rFonts w:cstheme="minorHAnsi"/>
          <w:color w:val="000000" w:themeColor="text1"/>
          <w:sz w:val="22"/>
          <w:szCs w:val="22"/>
        </w:rPr>
        <w:t>organizacija nustačius</w:t>
      </w:r>
      <w:r w:rsidRPr="00682B25" w:rsidR="00C727CF">
        <w:rPr>
          <w:rFonts w:cstheme="minorHAnsi"/>
          <w:color w:val="000000" w:themeColor="text1"/>
          <w:sz w:val="22"/>
          <w:szCs w:val="22"/>
        </w:rPr>
        <w:t>i</w:t>
      </w:r>
      <w:r w:rsidRPr="00682B25" w:rsidR="00CF14EB">
        <w:rPr>
          <w:rFonts w:cstheme="minorHAnsi"/>
          <w:color w:val="000000" w:themeColor="text1"/>
          <w:sz w:val="22"/>
          <w:szCs w:val="22"/>
        </w:rPr>
        <w:t xml:space="preserve">, kad tiekėjo pasitelktas subtiekėjas </w:t>
      </w:r>
      <w:r w:rsidRPr="00682B25" w:rsidR="009763B1">
        <w:rPr>
          <w:rFonts w:cstheme="minorHAnsi"/>
          <w:color w:val="000000" w:themeColor="text1"/>
          <w:sz w:val="22"/>
          <w:szCs w:val="22"/>
        </w:rPr>
        <w:t xml:space="preserve">ar ūkio subjektas, kurio pajėgumais remiamasi, </w:t>
      </w:r>
      <w:r w:rsidRPr="00682B25" w:rsidR="00BA05C9">
        <w:rPr>
          <w:rFonts w:cstheme="minorHAnsi"/>
          <w:color w:val="000000" w:themeColor="text1"/>
          <w:sz w:val="22"/>
          <w:szCs w:val="22"/>
        </w:rPr>
        <w:t>tenkin</w:t>
      </w:r>
      <w:r w:rsidRPr="00682B25" w:rsidR="00CF14EB">
        <w:rPr>
          <w:rFonts w:cstheme="minorHAnsi"/>
          <w:color w:val="000000" w:themeColor="text1"/>
          <w:sz w:val="22"/>
          <w:szCs w:val="22"/>
        </w:rPr>
        <w:t xml:space="preserve">a </w:t>
      </w:r>
      <w:r w:rsidRPr="00682B25" w:rsidR="00DA1B9B">
        <w:rPr>
          <w:rFonts w:cstheme="minorHAnsi"/>
          <w:color w:val="000000" w:themeColor="text1"/>
          <w:sz w:val="22"/>
          <w:szCs w:val="22"/>
        </w:rPr>
        <w:t xml:space="preserve">Reglamento </w:t>
      </w:r>
      <w:r w:rsidRPr="00682B25" w:rsidR="00A4619E">
        <w:rPr>
          <w:rFonts w:cstheme="minorHAnsi"/>
          <w:color w:val="000000" w:themeColor="text1"/>
          <w:sz w:val="22"/>
          <w:szCs w:val="22"/>
        </w:rPr>
        <w:t xml:space="preserve">5 k straipsnyje </w:t>
      </w:r>
      <w:r w:rsidRPr="00682B25" w:rsidR="00A109FD">
        <w:rPr>
          <w:rFonts w:cstheme="minorHAnsi"/>
          <w:color w:val="000000" w:themeColor="text1"/>
          <w:sz w:val="22"/>
          <w:szCs w:val="22"/>
        </w:rPr>
        <w:t xml:space="preserve">nustatytus </w:t>
      </w:r>
      <w:r w:rsidRPr="00682B25" w:rsidR="00BA05C9">
        <w:rPr>
          <w:rFonts w:cstheme="minorHAnsi"/>
          <w:color w:val="000000" w:themeColor="text1"/>
          <w:sz w:val="22"/>
          <w:szCs w:val="22"/>
        </w:rPr>
        <w:t>ribojimus</w:t>
      </w:r>
      <w:r w:rsidRPr="00682B25" w:rsidR="00A109FD">
        <w:rPr>
          <w:rFonts w:cstheme="minorHAnsi"/>
          <w:color w:val="000000" w:themeColor="text1"/>
          <w:sz w:val="22"/>
          <w:szCs w:val="22"/>
        </w:rPr>
        <w:t xml:space="preserve">, </w:t>
      </w:r>
      <w:r w:rsidRPr="00682B25" w:rsidR="00BA05C9">
        <w:rPr>
          <w:rFonts w:cstheme="minorHAnsi"/>
          <w:color w:val="000000" w:themeColor="text1"/>
          <w:sz w:val="22"/>
          <w:szCs w:val="22"/>
        </w:rPr>
        <w:t>reikalaus tiekėjo</w:t>
      </w:r>
      <w:r w:rsidRPr="00682B25" w:rsidR="00A109FD">
        <w:rPr>
          <w:rFonts w:cstheme="minorHAnsi"/>
          <w:color w:val="000000" w:themeColor="text1"/>
          <w:sz w:val="22"/>
          <w:szCs w:val="22"/>
        </w:rPr>
        <w:t xml:space="preserve"> juos pakeisti kitais, </w:t>
      </w:r>
      <w:r w:rsidRPr="00682B25" w:rsidR="00B42273">
        <w:rPr>
          <w:rFonts w:cstheme="minorHAnsi"/>
          <w:color w:val="000000" w:themeColor="text1"/>
          <w:sz w:val="22"/>
          <w:szCs w:val="22"/>
        </w:rPr>
        <w:t>p</w:t>
      </w:r>
      <w:r w:rsidRPr="00682B25" w:rsidR="00A109FD">
        <w:rPr>
          <w:rFonts w:cstheme="minorHAnsi"/>
          <w:color w:val="000000" w:themeColor="text1"/>
          <w:sz w:val="22"/>
          <w:szCs w:val="22"/>
        </w:rPr>
        <w:t>irkimo sąlygų reikalavimus atitinkančiais</w:t>
      </w:r>
      <w:r w:rsidRPr="00682B25" w:rsidR="00BA05C9">
        <w:rPr>
          <w:rFonts w:cstheme="minorHAnsi"/>
          <w:color w:val="000000" w:themeColor="text1"/>
          <w:sz w:val="22"/>
          <w:szCs w:val="22"/>
        </w:rPr>
        <w:t>,</w:t>
      </w:r>
      <w:r w:rsidRPr="00682B25" w:rsidR="00A109FD">
        <w:rPr>
          <w:rFonts w:cstheme="minorHAnsi"/>
          <w:color w:val="000000" w:themeColor="text1"/>
          <w:sz w:val="22"/>
          <w:szCs w:val="22"/>
        </w:rPr>
        <w:t xml:space="preserve"> subjektais. </w:t>
      </w:r>
    </w:p>
    <w:p w:rsidRPr="008C6398" w:rsidR="007E3A91" w:rsidP="008C6398" w:rsidRDefault="62E67BD1" w14:paraId="4C9B77B0" w14:textId="5FAC2EDE">
      <w:pPr>
        <w:spacing w:after="0" w:line="240" w:lineRule="auto"/>
        <w:ind w:firstLine="567"/>
        <w:jc w:val="both"/>
        <w:rPr>
          <w:color w:val="000000" w:themeColor="text1"/>
          <w:sz w:val="22"/>
          <w:szCs w:val="22"/>
        </w:rPr>
      </w:pPr>
      <w:r w:rsidRPr="3E91A760">
        <w:rPr>
          <w:color w:val="000000" w:themeColor="text1"/>
          <w:sz w:val="22"/>
          <w:szCs w:val="22"/>
        </w:rPr>
        <w:t xml:space="preserve">5.3. </w:t>
      </w:r>
      <w:r w:rsidRPr="3E91A760" w:rsidR="22E9F7B8">
        <w:rPr>
          <w:sz w:val="22"/>
          <w:szCs w:val="22"/>
        </w:rPr>
        <w:t>Perkančioji organizacija atmes tiekėjo pasiūlymą, jei bus tenkinama bent viena VPĮ 45 straipsnio 2</w:t>
      </w:r>
      <w:r w:rsidRPr="3E91A760" w:rsidR="22E9F7B8">
        <w:rPr>
          <w:sz w:val="22"/>
          <w:szCs w:val="22"/>
          <w:vertAlign w:val="superscript"/>
        </w:rPr>
        <w:t>1</w:t>
      </w:r>
      <w:r w:rsidRPr="3E91A760" w:rsidR="22E9F7B8">
        <w:rPr>
          <w:sz w:val="22"/>
          <w:szCs w:val="22"/>
        </w:rPr>
        <w:t xml:space="preserve"> dalies 1-6 punktuose nurodytų sąlygų</w:t>
      </w:r>
      <w:r w:rsidRPr="3E91A760" w:rsidR="007951F8">
        <w:rPr>
          <w:rStyle w:val="FootnoteReference"/>
          <w:sz w:val="22"/>
          <w:szCs w:val="22"/>
        </w:rPr>
        <w:footnoteReference w:id="3"/>
      </w:r>
      <w:r w:rsidRPr="3E91A760" w:rsidR="22E9F7B8">
        <w:rPr>
          <w:sz w:val="22"/>
          <w:szCs w:val="22"/>
        </w:rPr>
        <w:t xml:space="preserve">. Tiekėjas </w:t>
      </w:r>
      <w:r w:rsidRPr="3E91A760" w:rsidR="428D39D4">
        <w:rPr>
          <w:sz w:val="22"/>
          <w:szCs w:val="22"/>
        </w:rPr>
        <w:t>p</w:t>
      </w:r>
      <w:r w:rsidRPr="3E91A760" w:rsidR="5451A4A3">
        <w:rPr>
          <w:sz w:val="22"/>
          <w:szCs w:val="22"/>
        </w:rPr>
        <w:t>asiūlymo formoje deklaruoja atitiktį</w:t>
      </w:r>
      <w:r w:rsidRPr="3E91A760" w:rsidR="22E9F7B8">
        <w:rPr>
          <w:sz w:val="22"/>
          <w:szCs w:val="22"/>
        </w:rPr>
        <w:t xml:space="preserve"> VPĮ 45 straipsnio </w:t>
      </w:r>
      <w:r w:rsidRPr="7308519F" w:rsidR="22E9F7B8">
        <w:rPr>
          <w:i/>
          <w:iCs/>
          <w:sz w:val="22"/>
          <w:szCs w:val="22"/>
        </w:rPr>
        <w:t>2</w:t>
      </w:r>
      <w:r w:rsidRPr="7308519F" w:rsidR="22E9F7B8">
        <w:rPr>
          <w:i/>
          <w:iCs/>
          <w:sz w:val="22"/>
          <w:szCs w:val="22"/>
          <w:vertAlign w:val="superscript"/>
        </w:rPr>
        <w:t>1</w:t>
      </w:r>
      <w:r w:rsidRPr="7308519F" w:rsidR="22E9F7B8">
        <w:rPr>
          <w:i/>
          <w:iCs/>
          <w:sz w:val="22"/>
          <w:szCs w:val="22"/>
        </w:rPr>
        <w:t xml:space="preserve"> dalies 1, 2, 3 ir 6 punktams</w:t>
      </w:r>
      <w:r w:rsidRPr="7308519F" w:rsidR="22E9F7B8">
        <w:rPr>
          <w:sz w:val="22"/>
          <w:szCs w:val="22"/>
        </w:rPr>
        <w:t>.</w:t>
      </w:r>
    </w:p>
    <w:p w:rsidRPr="00682B25" w:rsidR="006226E2" w:rsidP="7242E165" w:rsidRDefault="007E3A91" w14:paraId="02669E86" w14:textId="42CE9632">
      <w:pPr>
        <w:pStyle w:val="ListParagraph"/>
        <w:spacing w:after="0" w:line="240" w:lineRule="auto"/>
        <w:ind w:left="0" w:firstLine="567"/>
        <w:jc w:val="both"/>
        <w:rPr>
          <w:sz w:val="22"/>
          <w:szCs w:val="22"/>
        </w:rPr>
      </w:pPr>
      <w:r w:rsidRPr="7242E165">
        <w:rPr>
          <w:sz w:val="22"/>
          <w:szCs w:val="22"/>
        </w:rPr>
        <w:t xml:space="preserve">5.4. Perkančiajai organizacijai kilus abejonių dėl </w:t>
      </w:r>
      <w:r w:rsidRPr="7242E165" w:rsidR="007747A0">
        <w:rPr>
          <w:sz w:val="22"/>
          <w:szCs w:val="22"/>
        </w:rPr>
        <w:t>Pasiūlyme</w:t>
      </w:r>
      <w:r w:rsidRPr="7242E165" w:rsidR="006226E2">
        <w:rPr>
          <w:sz w:val="22"/>
          <w:szCs w:val="22"/>
        </w:rPr>
        <w:t xml:space="preserve"> (pasiūlymo formoje</w:t>
      </w:r>
      <w:r w:rsidRPr="7242E165" w:rsidR="002A6DC5">
        <w:rPr>
          <w:sz w:val="22"/>
          <w:szCs w:val="22"/>
        </w:rPr>
        <w:t xml:space="preserve"> arba kt.)</w:t>
      </w:r>
      <w:r w:rsidRPr="7242E165" w:rsidR="007C7BA4">
        <w:rPr>
          <w:sz w:val="22"/>
          <w:szCs w:val="22"/>
        </w:rPr>
        <w:t xml:space="preserve"> </w:t>
      </w:r>
      <w:r w:rsidRPr="7242E165">
        <w:rPr>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7242E165">
        <w:rPr>
          <w:color w:val="000000" w:themeColor="text1"/>
          <w:sz w:val="22"/>
          <w:szCs w:val="22"/>
        </w:rPr>
        <w:t>ir (ar) paaiškinimus</w:t>
      </w:r>
      <w:r w:rsidRPr="7242E165">
        <w:rPr>
          <w:sz w:val="22"/>
          <w:szCs w:val="22"/>
        </w:rPr>
        <w:t xml:space="preserve">. Tokių dokumentų </w:t>
      </w:r>
      <w:r w:rsidRPr="7242E165">
        <w:rPr>
          <w:color w:val="000000" w:themeColor="text1"/>
          <w:sz w:val="22"/>
          <w:szCs w:val="22"/>
        </w:rPr>
        <w:t>ir (ar) paaiškinimų</w:t>
      </w:r>
      <w:r w:rsidRPr="7242E165">
        <w:rPr>
          <w:sz w:val="22"/>
          <w:szCs w:val="22"/>
        </w:rPr>
        <w:t xml:space="preserve"> perkančioji organizacija gali prašyti bet kuriuo pirkimo procedūros metu siekdama užtikrinti tinkamą pirkimo procedūros atlikimą.</w:t>
      </w:r>
    </w:p>
    <w:p w:rsidRPr="00145656" w:rsidR="00AF62E6" w:rsidP="00142AB7" w:rsidRDefault="00245E8F" w14:paraId="4BEDE7AF" w14:textId="457E0FAE">
      <w:pPr>
        <w:pStyle w:val="Heading1"/>
        <w:spacing w:line="20" w:lineRule="atLeast"/>
        <w:contextualSpacing/>
        <w:rPr>
          <w:rFonts w:asciiTheme="minorHAnsi" w:hAnsiTheme="minorHAnsi" w:cstheme="minorHAnsi"/>
        </w:rPr>
      </w:pPr>
      <w:bookmarkStart w:name="_Ref39666794" w:id="27"/>
      <w:bookmarkStart w:name="_Ref39666796" w:id="28"/>
      <w:bookmarkStart w:name="_Toc190416437" w:id="29"/>
      <w:bookmarkStart w:name="_Toc229579303" w:id="30"/>
      <w:r w:rsidRPr="00145656">
        <w:rPr>
          <w:rFonts w:asciiTheme="minorHAnsi" w:hAnsiTheme="minorHAnsi" w:cstheme="minorHAnsi"/>
        </w:rPr>
        <w:t>6</w:t>
      </w:r>
      <w:r w:rsidRPr="00145656" w:rsidR="0005396D">
        <w:rPr>
          <w:rFonts w:asciiTheme="minorHAnsi" w:hAnsiTheme="minorHAnsi" w:cstheme="minorHAnsi"/>
        </w:rPr>
        <w:t xml:space="preserve">. </w:t>
      </w:r>
      <w:r w:rsidRPr="00145656" w:rsidR="00220588">
        <w:rPr>
          <w:rFonts w:asciiTheme="minorHAnsi" w:hAnsiTheme="minorHAnsi" w:cstheme="minorHAnsi"/>
        </w:rPr>
        <w:t>Specialieji r</w:t>
      </w:r>
      <w:r w:rsidRPr="00145656" w:rsidR="00DF58E2">
        <w:rPr>
          <w:rFonts w:asciiTheme="minorHAnsi" w:hAnsiTheme="minorHAnsi" w:cstheme="minorHAnsi"/>
        </w:rPr>
        <w:t>eikalavimai pasiūlymų rengimui ir pateikimui</w:t>
      </w:r>
      <w:bookmarkEnd w:id="27"/>
      <w:bookmarkEnd w:id="28"/>
      <w:bookmarkEnd w:id="29"/>
      <w:bookmarkEnd w:id="30"/>
    </w:p>
    <w:p w:rsidRPr="002A6DC5" w:rsidR="002A6DC5" w:rsidP="002A6DC5" w:rsidRDefault="00EF5623" w14:paraId="0075990F" w14:textId="6C944E86">
      <w:pPr>
        <w:pStyle w:val="ListParagraph"/>
        <w:numPr>
          <w:ilvl w:val="1"/>
          <w:numId w:val="3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Pr="00F009D3" w:rsidR="0058726C">
        <w:rPr>
          <w:rFonts w:cstheme="minorHAnsi"/>
          <w:sz w:val="22"/>
          <w:szCs w:val="22"/>
        </w:rPr>
        <w:t>p</w:t>
      </w:r>
      <w:r w:rsidRPr="00F009D3">
        <w:rPr>
          <w:rFonts w:cstheme="minorHAnsi"/>
          <w:sz w:val="22"/>
          <w:szCs w:val="22"/>
        </w:rPr>
        <w:t>asiūlymą sudaro CVP IS pateikiamų ir žemiau nurodytų dokumentų visuma</w:t>
      </w:r>
      <w:r w:rsidRPr="00F009D3" w:rsidR="00FD53CF">
        <w:rPr>
          <w:rFonts w:cstheme="minorHAnsi"/>
          <w:sz w:val="22"/>
          <w:szCs w:val="22"/>
        </w:rPr>
        <w:t>:</w:t>
      </w:r>
    </w:p>
    <w:p w:rsidRPr="00D6275E" w:rsidR="00FF12F1" w:rsidP="002A6DC5" w:rsidRDefault="003F0DA7" w14:paraId="0B17BEF7" w14:textId="16937F86">
      <w:pPr>
        <w:pStyle w:val="ListParagraph"/>
        <w:numPr>
          <w:ilvl w:val="2"/>
          <w:numId w:val="12"/>
        </w:numPr>
        <w:spacing w:after="0" w:line="20" w:lineRule="atLeast"/>
        <w:ind w:left="0" w:firstLine="567"/>
        <w:jc w:val="both"/>
        <w:rPr>
          <w:rFonts w:cstheme="minorHAnsi"/>
          <w:sz w:val="22"/>
          <w:szCs w:val="22"/>
          <w:u w:val="single"/>
        </w:rPr>
      </w:pPr>
      <w:r w:rsidRPr="00682B25">
        <w:rPr>
          <w:rFonts w:cstheme="minorHAnsi"/>
          <w:sz w:val="22"/>
          <w:szCs w:val="22"/>
        </w:rPr>
        <w:t xml:space="preserve">tiekėjo </w:t>
      </w:r>
      <w:r w:rsidRPr="00682B25" w:rsidR="005A195F">
        <w:rPr>
          <w:rFonts w:cstheme="minorHAnsi"/>
          <w:sz w:val="22"/>
          <w:szCs w:val="22"/>
        </w:rPr>
        <w:t>p</w:t>
      </w:r>
      <w:r w:rsidRPr="00682B25">
        <w:rPr>
          <w:rFonts w:cstheme="minorHAnsi"/>
          <w:sz w:val="22"/>
          <w:szCs w:val="22"/>
        </w:rPr>
        <w:t xml:space="preserve">asiūlymas, parengtas pagal </w:t>
      </w:r>
      <w:r w:rsidRPr="00682B25" w:rsidR="007C1C57">
        <w:rPr>
          <w:rFonts w:cstheme="minorHAnsi"/>
          <w:sz w:val="22"/>
          <w:szCs w:val="22"/>
        </w:rPr>
        <w:t>specialiųjų p</w:t>
      </w:r>
      <w:r w:rsidRPr="00682B25" w:rsidR="00551FA7">
        <w:rPr>
          <w:rFonts w:cstheme="minorHAnsi"/>
          <w:sz w:val="22"/>
          <w:szCs w:val="22"/>
        </w:rPr>
        <w:t xml:space="preserve">irkimo </w:t>
      </w:r>
      <w:r w:rsidRPr="00682B25" w:rsidR="00476F8C">
        <w:rPr>
          <w:rFonts w:cstheme="minorHAnsi"/>
          <w:sz w:val="22"/>
          <w:szCs w:val="22"/>
        </w:rPr>
        <w:t>sąlygų</w:t>
      </w:r>
      <w:r w:rsidRPr="00682B25" w:rsidR="00DE5F20">
        <w:rPr>
          <w:rFonts w:cstheme="minorHAnsi"/>
          <w:sz w:val="22"/>
          <w:szCs w:val="22"/>
        </w:rPr>
        <w:t xml:space="preserve"> </w:t>
      </w:r>
      <w:r w:rsidRPr="00D6275E" w:rsidR="00BD7BAD">
        <w:rPr>
          <w:rFonts w:cstheme="minorHAnsi"/>
          <w:sz w:val="22"/>
          <w:szCs w:val="22"/>
        </w:rPr>
        <w:t>3</w:t>
      </w:r>
      <w:r w:rsidRPr="00D6275E" w:rsidR="008E5F93">
        <w:rPr>
          <w:rFonts w:cstheme="minorHAnsi"/>
          <w:sz w:val="22"/>
          <w:szCs w:val="22"/>
        </w:rPr>
        <w:t xml:space="preserve"> priede „Pasiūlymo forma“ </w:t>
      </w:r>
      <w:r w:rsidRPr="00682B25">
        <w:rPr>
          <w:rFonts w:cstheme="minorHAnsi"/>
          <w:sz w:val="22"/>
          <w:szCs w:val="22"/>
        </w:rPr>
        <w:t xml:space="preserve">pateiktą </w:t>
      </w:r>
      <w:r w:rsidRPr="00682B25" w:rsidR="00C35C26">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084132">
        <w:rPr>
          <w:rFonts w:cstheme="minorHAnsi"/>
          <w:sz w:val="22"/>
          <w:szCs w:val="22"/>
        </w:rPr>
        <w:t xml:space="preserve"> bei kiti tiekėjo teikiami dokumentai</w:t>
      </w:r>
      <w:r w:rsidRPr="00682B25">
        <w:rPr>
          <w:rFonts w:cstheme="minorHAnsi"/>
          <w:sz w:val="22"/>
          <w:szCs w:val="22"/>
        </w:rPr>
        <w:t>.</w:t>
      </w:r>
    </w:p>
    <w:p w:rsidRPr="005410AD" w:rsidR="005410AD" w:rsidP="73E931A5" w:rsidRDefault="00612C5D" w14:paraId="7B5AEF28" w14:textId="688C10B8">
      <w:pPr>
        <w:pStyle w:val="ListParagraph"/>
        <w:numPr>
          <w:ilvl w:val="1"/>
          <w:numId w:val="12"/>
        </w:numPr>
        <w:spacing w:after="0" w:line="20" w:lineRule="atLeast"/>
        <w:ind w:hanging="291"/>
        <w:jc w:val="both"/>
        <w:rPr>
          <w:sz w:val="22"/>
          <w:szCs w:val="22"/>
          <w:u w:val="single"/>
        </w:rPr>
      </w:pPr>
      <w:r w:rsidRPr="73E931A5">
        <w:rPr>
          <w:sz w:val="22"/>
          <w:szCs w:val="22"/>
        </w:rPr>
        <w:t>Perkančioji organizacija nereikalauja, kad pasiūlymas būtų pasirašytas.</w:t>
      </w:r>
    </w:p>
    <w:p w:rsidRPr="005410AD" w:rsidR="00380B99" w:rsidP="005410AD" w:rsidRDefault="00B11B7D" w14:paraId="4172BF9D" w14:textId="1BA09AAF">
      <w:pPr>
        <w:pStyle w:val="ListParagraph"/>
        <w:numPr>
          <w:ilvl w:val="1"/>
          <w:numId w:val="12"/>
        </w:numPr>
        <w:spacing w:after="0" w:line="20" w:lineRule="atLeast"/>
        <w:ind w:left="0" w:firstLine="567"/>
        <w:jc w:val="both"/>
        <w:rPr>
          <w:rFonts w:cstheme="minorHAnsi"/>
          <w:sz w:val="22"/>
          <w:szCs w:val="22"/>
          <w:u w:val="single"/>
        </w:rPr>
      </w:pPr>
      <w:r w:rsidRPr="005410AD">
        <w:rPr>
          <w:rFonts w:cstheme="minorHAnsi"/>
          <w:sz w:val="22"/>
          <w:szCs w:val="22"/>
        </w:rPr>
        <w:t xml:space="preserve">Pasiūlymo forma </w:t>
      </w:r>
      <w:r w:rsidRPr="005410AD" w:rsidR="0048587E">
        <w:rPr>
          <w:rFonts w:cstheme="minorHAnsi"/>
          <w:sz w:val="22"/>
          <w:szCs w:val="22"/>
        </w:rPr>
        <w:t>turi būti parengta</w:t>
      </w:r>
      <w:r w:rsidRPr="005410AD" w:rsidR="00EE44B0">
        <w:rPr>
          <w:rFonts w:cstheme="minorHAnsi"/>
          <w:sz w:val="22"/>
          <w:szCs w:val="22"/>
        </w:rPr>
        <w:t xml:space="preserve"> </w:t>
      </w:r>
      <w:r w:rsidRPr="005410AD" w:rsidR="0048587E">
        <w:rPr>
          <w:rFonts w:cstheme="minorHAnsi"/>
          <w:b/>
          <w:bCs/>
          <w:sz w:val="22"/>
          <w:szCs w:val="22"/>
        </w:rPr>
        <w:t>lietuvių kalba</w:t>
      </w:r>
      <w:r w:rsidRPr="005410AD" w:rsidR="00D17972">
        <w:rPr>
          <w:rFonts w:cstheme="minorHAnsi"/>
          <w:sz w:val="22"/>
          <w:szCs w:val="22"/>
        </w:rPr>
        <w:t>.</w:t>
      </w:r>
      <w:r w:rsidRPr="005410AD" w:rsidR="0048587E">
        <w:rPr>
          <w:rFonts w:cstheme="minorHAnsi"/>
          <w:sz w:val="22"/>
          <w:szCs w:val="22"/>
        </w:rPr>
        <w:t xml:space="preserve"> </w:t>
      </w:r>
      <w:r w:rsidRPr="005410AD" w:rsidR="001140D2">
        <w:rPr>
          <w:rFonts w:cstheme="minorHAnsi"/>
          <w:sz w:val="22"/>
          <w:szCs w:val="22"/>
        </w:rPr>
        <w:t xml:space="preserve">Su pasiūlymu pateikiami dokumentai turi būti parengti lietuvių arba anglų kalba. </w:t>
      </w:r>
      <w:r w:rsidRPr="005410AD" w:rsidR="00F17A1F">
        <w:rPr>
          <w:rFonts w:eastAsia="Arial" w:cstheme="minorHAnsi"/>
          <w:sz w:val="22"/>
          <w:szCs w:val="22"/>
        </w:rPr>
        <w:t>Jei kurie nors su pasiūlymu teikiami dokumentai parengti ne</w:t>
      </w:r>
      <w:r w:rsidRPr="005410AD" w:rsidR="001427AB">
        <w:rPr>
          <w:rFonts w:eastAsia="Arial" w:cstheme="minorHAnsi"/>
          <w:sz w:val="22"/>
          <w:szCs w:val="22"/>
        </w:rPr>
        <w:t xml:space="preserve"> </w:t>
      </w:r>
      <w:r w:rsidRPr="005410AD" w:rsidR="001A6288">
        <w:rPr>
          <w:rFonts w:eastAsia="Arial" w:cstheme="minorHAnsi"/>
          <w:sz w:val="22"/>
          <w:szCs w:val="22"/>
        </w:rPr>
        <w:t xml:space="preserve">reikalaujama </w:t>
      </w:r>
      <w:r w:rsidRPr="005410AD" w:rsidR="001427AB">
        <w:rPr>
          <w:rFonts w:eastAsia="Arial" w:cstheme="minorHAnsi"/>
          <w:sz w:val="22"/>
          <w:szCs w:val="22"/>
        </w:rPr>
        <w:t xml:space="preserve">kalba, </w:t>
      </w:r>
      <w:r w:rsidRPr="005410AD" w:rsidR="003F1D78">
        <w:rPr>
          <w:rFonts w:eastAsia="Arial" w:cstheme="minorHAnsi"/>
          <w:sz w:val="22"/>
          <w:szCs w:val="22"/>
        </w:rPr>
        <w:t>turi būti pateikt</w:t>
      </w:r>
      <w:r w:rsidRPr="005410AD" w:rsidR="007A233D">
        <w:rPr>
          <w:rFonts w:eastAsia="Arial" w:cstheme="minorHAnsi"/>
          <w:sz w:val="22"/>
          <w:szCs w:val="22"/>
        </w:rPr>
        <w:t xml:space="preserve">i dokumentai originalia kalba ir jų </w:t>
      </w:r>
      <w:r w:rsidRPr="005410AD" w:rsidR="003F1D78">
        <w:rPr>
          <w:rFonts w:eastAsia="Arial" w:cstheme="minorHAnsi"/>
          <w:sz w:val="22"/>
          <w:szCs w:val="22"/>
        </w:rPr>
        <w:t xml:space="preserve">tikslus vertimas į </w:t>
      </w:r>
      <w:r w:rsidRPr="005410AD" w:rsidR="40DC6EFC">
        <w:rPr>
          <w:rFonts w:eastAsia="Arial" w:cstheme="minorHAnsi"/>
          <w:sz w:val="22"/>
          <w:szCs w:val="22"/>
        </w:rPr>
        <w:t>reikalaujamą</w:t>
      </w:r>
      <w:r w:rsidRPr="005410AD" w:rsidR="001427AB">
        <w:rPr>
          <w:rFonts w:eastAsia="Arial" w:cstheme="minorHAnsi"/>
          <w:sz w:val="22"/>
          <w:szCs w:val="22"/>
        </w:rPr>
        <w:t xml:space="preserve"> </w:t>
      </w:r>
      <w:r w:rsidRPr="005410AD" w:rsidR="00141BF1">
        <w:rPr>
          <w:rFonts w:eastAsia="Arial" w:cstheme="minorHAnsi"/>
          <w:sz w:val="22"/>
          <w:szCs w:val="22"/>
        </w:rPr>
        <w:t>kalbą</w:t>
      </w:r>
      <w:r w:rsidRPr="005410AD" w:rsidR="00F17A1F">
        <w:rPr>
          <w:rFonts w:eastAsia="Arial" w:cstheme="minorHAnsi"/>
          <w:sz w:val="22"/>
          <w:szCs w:val="22"/>
        </w:rPr>
        <w:t xml:space="preserve">. </w:t>
      </w:r>
      <w:r w:rsidRPr="005410AD" w:rsidR="005C7F76">
        <w:rPr>
          <w:rFonts w:eastAsia="Arial" w:cstheme="minorHAnsi"/>
          <w:sz w:val="22"/>
          <w:szCs w:val="22"/>
        </w:rPr>
        <w:t xml:space="preserve">Perkančiajai organizacijai paprašius, tiekėjas privalo pateikti dokumentų anglų kalba vertimą į lietuvių kalbą. </w:t>
      </w:r>
      <w:r w:rsidRPr="005410AD" w:rsidR="0085364E">
        <w:rPr>
          <w:rFonts w:cstheme="minorHAnsi"/>
          <w:sz w:val="22"/>
          <w:szCs w:val="22"/>
        </w:rPr>
        <w:t>Perkančiajai organizacijai turint įtarimų</w:t>
      </w:r>
      <w:r w:rsidRPr="005410AD" w:rsidR="0048587E">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rsidRPr="00145656" w:rsidR="00EE1C85" w:rsidP="7242E165" w:rsidRDefault="31E623A2" w14:paraId="7A15AE0A" w14:textId="10D831D0">
      <w:pPr>
        <w:pStyle w:val="Heading1"/>
        <w:tabs>
          <w:tab w:val="left" w:pos="709"/>
        </w:tabs>
        <w:rPr>
          <w:rFonts w:asciiTheme="minorHAnsi" w:hAnsiTheme="minorHAnsi" w:cstheme="minorBidi"/>
        </w:rPr>
      </w:pPr>
      <w:bookmarkStart w:name="_Toc91497102" w:id="31"/>
      <w:bookmarkStart w:name="_Toc91497103" w:id="32"/>
      <w:bookmarkStart w:name="_Toc91497104" w:id="33"/>
      <w:bookmarkStart w:name="_Toc91497105" w:id="34"/>
      <w:bookmarkStart w:name="_Toc91497106" w:id="35"/>
      <w:bookmarkStart w:name="_Ref39430768" w:id="36"/>
      <w:bookmarkStart w:name="_Ref39430779" w:id="37"/>
      <w:bookmarkStart w:name="_Toc190416438" w:id="38"/>
      <w:bookmarkStart w:name="_Toc229579304" w:id="39"/>
      <w:bookmarkEnd w:id="31"/>
      <w:bookmarkEnd w:id="32"/>
      <w:bookmarkEnd w:id="33"/>
      <w:bookmarkEnd w:id="34"/>
      <w:bookmarkEnd w:id="35"/>
      <w:r w:rsidRPr="7242E165">
        <w:rPr>
          <w:rFonts w:asciiTheme="minorHAnsi" w:hAnsiTheme="minorHAnsi" w:cstheme="minorBidi"/>
        </w:rPr>
        <w:t xml:space="preserve">7. </w:t>
      </w:r>
      <w:r w:rsidRPr="7242E165" w:rsidR="00EE1C85">
        <w:rPr>
          <w:rFonts w:asciiTheme="minorHAnsi" w:hAnsiTheme="minorHAnsi" w:cstheme="minorBidi"/>
        </w:rPr>
        <w:t>Pasiūlymo galiojimo užtikrinimas</w:t>
      </w:r>
      <w:bookmarkEnd w:id="36"/>
      <w:bookmarkEnd w:id="37"/>
      <w:bookmarkEnd w:id="38"/>
      <w:bookmarkEnd w:id="39"/>
    </w:p>
    <w:p w:rsidRPr="005410AD" w:rsidR="00B3551C" w:rsidP="005410AD" w:rsidRDefault="00B3551C" w14:paraId="2B38CB47" w14:textId="5D00FC38">
      <w:pPr>
        <w:pStyle w:val="ListParagraph"/>
        <w:numPr>
          <w:ilvl w:val="1"/>
          <w:numId w:val="46"/>
        </w:numPr>
        <w:spacing w:after="0" w:line="240" w:lineRule="auto"/>
        <w:ind w:left="0" w:firstLine="567"/>
        <w:jc w:val="both"/>
        <w:rPr>
          <w:rFonts w:cstheme="minorHAnsi"/>
          <w:sz w:val="22"/>
          <w:szCs w:val="22"/>
        </w:rPr>
      </w:pPr>
      <w:r w:rsidRPr="005410AD">
        <w:rPr>
          <w:rFonts w:eastAsia="Calibri" w:cstheme="minorHAnsi"/>
          <w:sz w:val="22"/>
          <w:szCs w:val="22"/>
        </w:rPr>
        <w:t xml:space="preserve">Perkančioji organizacija </w:t>
      </w:r>
      <w:r w:rsidRPr="005410AD">
        <w:rPr>
          <w:rFonts w:eastAsia="Calibri" w:cstheme="minorHAnsi"/>
          <w:b/>
          <w:bCs/>
          <w:sz w:val="22"/>
          <w:szCs w:val="22"/>
        </w:rPr>
        <w:t>nereikalauja</w:t>
      </w:r>
      <w:r w:rsidRPr="005410AD">
        <w:rPr>
          <w:rFonts w:eastAsia="Calibri" w:cstheme="minorHAnsi"/>
          <w:sz w:val="22"/>
          <w:szCs w:val="22"/>
        </w:rPr>
        <w:t xml:space="preserve"> užtikrinti </w:t>
      </w:r>
      <w:r w:rsidRPr="005410AD" w:rsidR="00110481">
        <w:rPr>
          <w:rFonts w:eastAsia="Calibri" w:cstheme="minorHAnsi"/>
          <w:sz w:val="22"/>
          <w:szCs w:val="22"/>
        </w:rPr>
        <w:t>p</w:t>
      </w:r>
      <w:r w:rsidRPr="005410AD">
        <w:rPr>
          <w:rFonts w:eastAsia="Calibri" w:cstheme="minorHAnsi"/>
          <w:sz w:val="22"/>
          <w:szCs w:val="22"/>
        </w:rPr>
        <w:t xml:space="preserve">asiūlymo galiojimą, tačiau </w:t>
      </w:r>
      <w:r w:rsidRPr="005410AD" w:rsidR="0024630B">
        <w:rPr>
          <w:rFonts w:eastAsia="Calibri" w:cstheme="minorHAnsi"/>
          <w:sz w:val="22"/>
          <w:szCs w:val="22"/>
        </w:rPr>
        <w:t>j</w:t>
      </w:r>
      <w:r w:rsidRPr="005410AD" w:rsidR="0024630B">
        <w:rPr>
          <w:rFonts w:cstheme="minorHAnsi"/>
          <w:sz w:val="22"/>
          <w:szCs w:val="22"/>
        </w:rPr>
        <w:t xml:space="preserve">eigu tiekėjas, kurio pasiūlymas bus nustatytas laimėjusiu, atšauks savo pasiūlymą arba atsisakys  sudaryti sutartį, </w:t>
      </w:r>
      <w:r w:rsidRPr="005410AD" w:rsidR="0024630B">
        <w:rPr>
          <w:rFonts w:cstheme="minorHAnsi"/>
          <w:color w:val="000000" w:themeColor="text1"/>
          <w:sz w:val="22"/>
          <w:szCs w:val="22"/>
        </w:rPr>
        <w:t xml:space="preserve">arba nepateiks sutarties įvykdymo užtikrinimo (kai taikoma), </w:t>
      </w:r>
      <w:r w:rsidRPr="005410AD" w:rsidR="0024630B">
        <w:rPr>
          <w:rFonts w:cstheme="minorHAnsi"/>
          <w:sz w:val="22"/>
          <w:szCs w:val="22"/>
        </w:rPr>
        <w:t xml:space="preserve">perkančioji organizacija </w:t>
      </w:r>
      <w:r w:rsidRPr="005410AD" w:rsidR="0024630B">
        <w:rPr>
          <w:rFonts w:eastAsia="Calibri" w:cstheme="minorHAnsi"/>
          <w:sz w:val="22"/>
          <w:szCs w:val="22"/>
        </w:rPr>
        <w:t>pasilieka teisę reikalauti atlyginti žalą (padengti perkančiosios organizacijos patirtus tiesioginius nuostolius</w:t>
      </w:r>
      <w:r w:rsidRPr="005410AD" w:rsidR="000216C5">
        <w:rPr>
          <w:rFonts w:eastAsia="Calibri" w:cstheme="minorHAnsi"/>
          <w:sz w:val="22"/>
          <w:szCs w:val="22"/>
        </w:rPr>
        <w:t>)</w:t>
      </w:r>
      <w:r w:rsidRPr="005410AD" w:rsidR="0024630B">
        <w:rPr>
          <w:rFonts w:cstheme="minorHAnsi"/>
          <w:sz w:val="22"/>
          <w:szCs w:val="22"/>
        </w:rPr>
        <w:t xml:space="preserve">. Tiesioginiais nuostoliais bus laikomas kainos skirtumas tarp atšaukusio savo pasiūlymą arba </w:t>
      </w:r>
      <w:r w:rsidRPr="005410AD" w:rsidR="00FB1AAA">
        <w:rPr>
          <w:rFonts w:cstheme="minorHAnsi"/>
          <w:sz w:val="22"/>
          <w:szCs w:val="22"/>
        </w:rPr>
        <w:t>S</w:t>
      </w:r>
      <w:r w:rsidRPr="005410AD" w:rsidR="0024630B">
        <w:rPr>
          <w:rFonts w:cstheme="minorHAnsi"/>
          <w:sz w:val="22"/>
          <w:szCs w:val="22"/>
        </w:rPr>
        <w:t xml:space="preserve">utartį atsisakiusio pasirašyti, arba nepateikusio sutarties įvykdymo užtikrinimo (kai taikoma) tiekėjo pasiūlymo kainos EUR be PVM ir kito tiekėjo, pasiūlymų eilėje esančio po atsisakiusio sudaryti sutartį </w:t>
      </w:r>
      <w:r w:rsidRPr="005410AD" w:rsidR="00B352EA">
        <w:rPr>
          <w:rFonts w:cstheme="minorHAnsi"/>
          <w:sz w:val="22"/>
          <w:szCs w:val="22"/>
        </w:rPr>
        <w:t>tiekėjo</w:t>
      </w:r>
      <w:r w:rsidRPr="005410AD" w:rsidR="0024630B">
        <w:rPr>
          <w:rFonts w:cstheme="minorHAnsi"/>
          <w:sz w:val="22"/>
          <w:szCs w:val="22"/>
        </w:rPr>
        <w:t>, pasiūlymo kainos EUR be PVM.</w:t>
      </w:r>
    </w:p>
    <w:p w:rsidRPr="00145656" w:rsidR="00040C0F" w:rsidP="005410AD" w:rsidRDefault="00040C0F" w14:paraId="7136C94B" w14:textId="6E03C3FE">
      <w:pPr>
        <w:pStyle w:val="Heading1"/>
        <w:numPr>
          <w:ilvl w:val="0"/>
          <w:numId w:val="46"/>
        </w:numPr>
        <w:tabs>
          <w:tab w:val="left" w:pos="709"/>
        </w:tabs>
        <w:spacing w:line="20" w:lineRule="atLeast"/>
        <w:contextualSpacing/>
        <w:rPr>
          <w:rFonts w:asciiTheme="minorHAnsi" w:hAnsiTheme="minorHAnsi" w:cstheme="minorHAnsi"/>
        </w:rPr>
      </w:pPr>
      <w:bookmarkStart w:name="_Ref39658218" w:id="40"/>
      <w:bookmarkStart w:name="_Ref39658226" w:id="41"/>
      <w:bookmarkStart w:name="_Ref39658248" w:id="42"/>
      <w:bookmarkStart w:name="_Ref39658251" w:id="43"/>
      <w:bookmarkStart w:name="_Toc190416439" w:id="44"/>
      <w:bookmarkStart w:name="_Toc229579305" w:id="45"/>
      <w:bookmarkStart w:name="_Ref39485250" w:id="46"/>
      <w:bookmarkStart w:name="_Ref39485258" w:id="47"/>
      <w:r w:rsidRPr="00145656">
        <w:rPr>
          <w:rFonts w:asciiTheme="minorHAnsi" w:hAnsiTheme="minorHAnsi" w:cstheme="minorHAnsi"/>
        </w:rPr>
        <w:t>Elektroninis aukcionas</w:t>
      </w:r>
      <w:bookmarkEnd w:id="40"/>
      <w:bookmarkEnd w:id="41"/>
      <w:bookmarkEnd w:id="42"/>
      <w:bookmarkEnd w:id="43"/>
      <w:bookmarkEnd w:id="44"/>
      <w:bookmarkEnd w:id="45"/>
    </w:p>
    <w:p w:rsidRPr="00682B25" w:rsidR="00040C0F" w:rsidP="005410AD" w:rsidRDefault="002827E4" w14:paraId="0BFDB7B0" w14:textId="0D47E4F9">
      <w:pPr>
        <w:spacing w:after="0" w:line="240" w:lineRule="auto"/>
        <w:ind w:left="710"/>
        <w:rPr>
          <w:rFonts w:cstheme="minorHAnsi"/>
          <w:sz w:val="22"/>
          <w:szCs w:val="22"/>
        </w:rPr>
      </w:pPr>
      <w:r w:rsidRPr="00682B25">
        <w:rPr>
          <w:rFonts w:cstheme="minorHAnsi"/>
          <w:sz w:val="22"/>
          <w:szCs w:val="22"/>
        </w:rPr>
        <w:t xml:space="preserve">8.1. </w:t>
      </w:r>
      <w:r w:rsidRPr="00682B25" w:rsidR="00040C0F">
        <w:rPr>
          <w:rFonts w:cstheme="minorHAnsi"/>
          <w:sz w:val="22"/>
          <w:szCs w:val="22"/>
        </w:rPr>
        <w:t>Perkančioji organizacija pirkime netaikys elektroninio aukciono.</w:t>
      </w:r>
    </w:p>
    <w:p w:rsidRPr="00EF4B3C" w:rsidR="00D50D63" w:rsidP="00EF4B3C" w:rsidRDefault="00EA001C" w14:paraId="7D8EDAF3" w14:textId="2A37C78C">
      <w:pPr>
        <w:pStyle w:val="Heading1"/>
        <w:numPr>
          <w:ilvl w:val="0"/>
          <w:numId w:val="46"/>
        </w:numPr>
        <w:tabs>
          <w:tab w:val="left" w:pos="709"/>
        </w:tabs>
        <w:spacing w:line="20" w:lineRule="atLeast"/>
        <w:contextualSpacing/>
        <w:rPr>
          <w:rFonts w:asciiTheme="minorHAnsi" w:hAnsiTheme="minorHAnsi" w:cstheme="minorHAnsi"/>
        </w:rPr>
      </w:pPr>
      <w:bookmarkStart w:name="_Ref39667303" w:id="48"/>
      <w:bookmarkStart w:name="_Ref39667308" w:id="49"/>
      <w:bookmarkStart w:name="_Toc190416440" w:id="50"/>
      <w:bookmarkStart w:name="_Toc229579306" w:id="51"/>
      <w:r w:rsidRPr="00145656">
        <w:rPr>
          <w:rFonts w:asciiTheme="minorHAnsi" w:hAnsiTheme="minorHAnsi" w:cstheme="minorHAnsi"/>
        </w:rPr>
        <w:t>P</w:t>
      </w:r>
      <w:r w:rsidRPr="00145656" w:rsidR="00014A61">
        <w:rPr>
          <w:rFonts w:asciiTheme="minorHAnsi" w:hAnsiTheme="minorHAnsi" w:cstheme="minorHAnsi"/>
        </w:rPr>
        <w:t>asiūlymų vertinimas</w:t>
      </w:r>
      <w:bookmarkEnd w:id="46"/>
      <w:bookmarkEnd w:id="47"/>
      <w:bookmarkEnd w:id="48"/>
      <w:bookmarkEnd w:id="49"/>
      <w:bookmarkEnd w:id="50"/>
      <w:bookmarkEnd w:id="51"/>
    </w:p>
    <w:p w:rsidR="003300F2" w:rsidP="00650B30" w:rsidRDefault="00EF4B3C" w14:paraId="0BBFD688" w14:textId="1EDAE766">
      <w:pPr>
        <w:pStyle w:val="ListParagraph"/>
        <w:spacing w:after="0" w:line="240" w:lineRule="auto"/>
        <w:ind w:left="0" w:firstLine="710"/>
        <w:contextualSpacing w:val="0"/>
        <w:jc w:val="both"/>
        <w:rPr>
          <w:rFonts w:eastAsia="Calibri" w:cstheme="minorHAnsi"/>
          <w:sz w:val="22"/>
          <w:szCs w:val="22"/>
        </w:rPr>
      </w:pPr>
      <w:r>
        <w:rPr>
          <w:rFonts w:eastAsia="Calibri" w:cstheme="minorHAnsi"/>
          <w:sz w:val="22"/>
          <w:szCs w:val="22"/>
        </w:rPr>
        <w:t xml:space="preserve">9.1. </w:t>
      </w:r>
      <w:r w:rsidRPr="00682B25" w:rsidR="004E71CB">
        <w:rPr>
          <w:rFonts w:eastAsia="Calibri" w:cstheme="minorHAnsi"/>
          <w:sz w:val="22"/>
          <w:szCs w:val="22"/>
        </w:rPr>
        <w:t xml:space="preserve">Perkančioji organizacija ekonomiškai naudingiausią pasiūlymą išrenka pagal tiekėjo pasiūlyme nurodytą </w:t>
      </w:r>
      <w:r w:rsidRPr="00682B25" w:rsidR="00003A3F">
        <w:rPr>
          <w:rFonts w:eastAsia="Calibri" w:cstheme="minorHAnsi"/>
          <w:sz w:val="22"/>
          <w:szCs w:val="22"/>
        </w:rPr>
        <w:t>kain</w:t>
      </w:r>
      <w:r w:rsidRPr="00682B25" w:rsidR="004E71CB">
        <w:rPr>
          <w:rFonts w:eastAsia="Calibri" w:cstheme="minorHAnsi"/>
          <w:sz w:val="22"/>
          <w:szCs w:val="22"/>
        </w:rPr>
        <w:t>ą</w:t>
      </w:r>
      <w:r w:rsidRPr="00682B25" w:rsidR="00003A3F">
        <w:rPr>
          <w:rFonts w:eastAsia="Calibri" w:cstheme="minorHAnsi"/>
          <w:sz w:val="22"/>
          <w:szCs w:val="22"/>
        </w:rPr>
        <w:t xml:space="preserve">, kuri turi būti apskaičiuota ir nurodyta taip, kaip reikalaujama </w:t>
      </w:r>
      <w:bookmarkStart w:name="_Hlk91157291" w:id="52"/>
      <w:r w:rsidRPr="00682B25" w:rsidR="00CE14DF">
        <w:rPr>
          <w:rFonts w:eastAsia="Calibri" w:cstheme="minorHAnsi"/>
          <w:sz w:val="22"/>
          <w:szCs w:val="22"/>
        </w:rPr>
        <w:t xml:space="preserve">specialiųjų </w:t>
      </w:r>
      <w:r w:rsidRPr="00682B25" w:rsidR="00090235">
        <w:rPr>
          <w:rFonts w:eastAsia="Calibri" w:cstheme="minorHAnsi"/>
          <w:sz w:val="22"/>
          <w:szCs w:val="22"/>
        </w:rPr>
        <w:t>p</w:t>
      </w:r>
      <w:r w:rsidRPr="00682B25" w:rsidR="00551FA7">
        <w:rPr>
          <w:rFonts w:eastAsia="Calibri" w:cstheme="minorHAnsi"/>
          <w:sz w:val="22"/>
          <w:szCs w:val="22"/>
        </w:rPr>
        <w:t xml:space="preserve">irkimo </w:t>
      </w:r>
      <w:r w:rsidRPr="00682B25" w:rsidR="00A176D5">
        <w:rPr>
          <w:rFonts w:eastAsia="Calibri" w:cstheme="minorHAnsi"/>
          <w:sz w:val="22"/>
          <w:szCs w:val="22"/>
        </w:rPr>
        <w:t xml:space="preserve">sąlygų </w:t>
      </w:r>
      <w:r w:rsidRPr="00650B30" w:rsidR="00BD7BAD">
        <w:rPr>
          <w:rFonts w:cstheme="minorHAnsi"/>
          <w:sz w:val="22"/>
          <w:szCs w:val="22"/>
          <w:shd w:val="clear" w:color="auto" w:fill="FFFFFF"/>
        </w:rPr>
        <w:t>3</w:t>
      </w:r>
      <w:r w:rsidRPr="00650B30" w:rsidR="00EA5A6C">
        <w:rPr>
          <w:rFonts w:cstheme="minorHAnsi"/>
          <w:sz w:val="22"/>
          <w:szCs w:val="22"/>
          <w:shd w:val="clear" w:color="auto" w:fill="FFFFFF"/>
        </w:rPr>
        <w:t xml:space="preserve"> priede „Pasiūlymo forma“ </w:t>
      </w:r>
      <w:r w:rsidRPr="00650B30" w:rsidR="008052F3">
        <w:rPr>
          <w:rFonts w:cstheme="minorHAnsi"/>
          <w:sz w:val="22"/>
          <w:szCs w:val="22"/>
          <w:shd w:val="clear" w:color="auto" w:fill="FFFFFF"/>
        </w:rPr>
        <w:t xml:space="preserve">ir (arba) </w:t>
      </w:r>
      <w:r w:rsidRPr="00650B30" w:rsidR="00E45BEE">
        <w:rPr>
          <w:rFonts w:cstheme="minorHAnsi"/>
          <w:sz w:val="22"/>
          <w:szCs w:val="22"/>
          <w:shd w:val="clear" w:color="auto" w:fill="FFFFFF"/>
        </w:rPr>
        <w:t>4</w:t>
      </w:r>
      <w:r w:rsidRPr="00650B30" w:rsidR="008052F3">
        <w:rPr>
          <w:rFonts w:cstheme="minorHAnsi"/>
          <w:sz w:val="22"/>
          <w:szCs w:val="22"/>
          <w:shd w:val="clear" w:color="auto" w:fill="FFFFFF"/>
        </w:rPr>
        <w:t xml:space="preserve"> priede </w:t>
      </w:r>
      <w:r w:rsidRPr="00650B30" w:rsidR="008052F3">
        <w:rPr>
          <w:rFonts w:eastAsia="Calibri" w:cstheme="minorHAnsi"/>
          <w:sz w:val="22"/>
          <w:szCs w:val="22"/>
        </w:rPr>
        <w:t>„Pasiūlymų vertinimo kriterijai ir sąlygos“</w:t>
      </w:r>
      <w:bookmarkEnd w:id="52"/>
      <w:r w:rsidRPr="00650B30" w:rsidR="00090235">
        <w:rPr>
          <w:rFonts w:eastAsia="Calibri" w:cstheme="minorHAnsi"/>
          <w:sz w:val="22"/>
          <w:szCs w:val="22"/>
        </w:rPr>
        <w:t xml:space="preserve">. </w:t>
      </w:r>
    </w:p>
    <w:p w:rsidR="00887143" w:rsidP="00887143" w:rsidRDefault="003770FC" w14:paraId="2519EF07" w14:textId="77777777">
      <w:pPr>
        <w:pStyle w:val="ListParagraph"/>
        <w:spacing w:after="0" w:line="240" w:lineRule="auto"/>
        <w:ind w:left="0" w:firstLine="710"/>
        <w:contextualSpacing w:val="0"/>
        <w:jc w:val="both"/>
        <w:rPr>
          <w:rFonts w:cstheme="minorHAnsi"/>
          <w:color w:val="000000" w:themeColor="text1"/>
          <w:sz w:val="22"/>
          <w:szCs w:val="22"/>
        </w:rPr>
      </w:pPr>
      <w:r>
        <w:rPr>
          <w:rFonts w:cstheme="minorHAnsi"/>
          <w:sz w:val="22"/>
          <w:szCs w:val="22"/>
        </w:rPr>
        <w:t xml:space="preserve">9.2. </w:t>
      </w:r>
      <w:r w:rsidRPr="00682B25" w:rsidR="00D734C6">
        <w:rPr>
          <w:rFonts w:cstheme="minorHAnsi"/>
          <w:color w:val="000000" w:themeColor="text1"/>
          <w:sz w:val="22"/>
          <w:szCs w:val="22"/>
        </w:rPr>
        <w:t xml:space="preserve">Laimėjusiu </w:t>
      </w:r>
      <w:r w:rsidRPr="00682B25" w:rsidR="005D7D8C">
        <w:rPr>
          <w:rFonts w:cstheme="minorHAnsi"/>
          <w:color w:val="000000" w:themeColor="text1"/>
          <w:sz w:val="22"/>
          <w:szCs w:val="22"/>
        </w:rPr>
        <w:t>pasiūlymu</w:t>
      </w:r>
      <w:r w:rsidRPr="00682B25" w:rsidR="00D734C6">
        <w:rPr>
          <w:rFonts w:cstheme="minorHAnsi"/>
          <w:color w:val="000000" w:themeColor="text1"/>
          <w:sz w:val="22"/>
          <w:szCs w:val="22"/>
        </w:rPr>
        <w:t xml:space="preserve"> galės būti pripažintas tik 1 (vienas) </w:t>
      </w:r>
      <w:r w:rsidRPr="00682B25" w:rsidR="005D7D8C">
        <w:rPr>
          <w:rFonts w:cstheme="minorHAnsi"/>
          <w:color w:val="000000" w:themeColor="text1"/>
          <w:sz w:val="22"/>
          <w:szCs w:val="22"/>
        </w:rPr>
        <w:t>ekonomiškai naudingiausias pasiūlymas, esantis pasiūlymų eilės pirmojoje vietoje</w:t>
      </w:r>
      <w:r w:rsidRPr="00682B25" w:rsidR="00D734C6">
        <w:rPr>
          <w:rFonts w:cstheme="minorHAnsi"/>
          <w:color w:val="000000" w:themeColor="text1"/>
          <w:sz w:val="22"/>
          <w:szCs w:val="22"/>
        </w:rPr>
        <w:t xml:space="preserve">. </w:t>
      </w:r>
    </w:p>
    <w:p w:rsidR="00BC6B46" w:rsidP="01A7FF8B" w:rsidRDefault="00887143" w14:paraId="4631B5A4" w14:textId="0115693E">
      <w:pPr>
        <w:pStyle w:val="ListParagraph"/>
        <w:spacing w:after="0" w:line="240" w:lineRule="auto"/>
        <w:ind w:left="0" w:firstLine="710"/>
        <w:contextualSpacing w:val="0"/>
        <w:jc w:val="both"/>
        <w:rPr>
          <w:color w:val="00B050"/>
          <w:sz w:val="22"/>
          <w:szCs w:val="22"/>
        </w:rPr>
      </w:pPr>
      <w:r w:rsidRPr="01A7FF8B">
        <w:rPr>
          <w:color w:val="000000" w:themeColor="text1"/>
          <w:sz w:val="22"/>
          <w:szCs w:val="22"/>
        </w:rPr>
        <w:t>9.3.</w:t>
      </w:r>
      <w:r w:rsidRPr="01A7FF8B" w:rsidR="00BF7F1E">
        <w:rPr>
          <w:color w:val="000000" w:themeColor="text1"/>
          <w:sz w:val="22"/>
          <w:szCs w:val="22"/>
        </w:rPr>
        <w:t xml:space="preserve"> </w:t>
      </w:r>
      <w:r w:rsidRPr="01A7FF8B" w:rsidR="00A9488B">
        <w:rPr>
          <w:rStyle w:val="cf01"/>
          <w:rFonts w:asciiTheme="minorHAnsi" w:hAnsiTheme="minorHAnsi" w:cstheme="minorBidi"/>
          <w:sz w:val="22"/>
          <w:szCs w:val="22"/>
        </w:rPr>
        <w:t>Perkančioji organizacija atmes tiekėjo pasiūlymą, jei</w:t>
      </w:r>
      <w:r w:rsidRPr="01A7FF8B" w:rsidR="00195572">
        <w:rPr>
          <w:rStyle w:val="cf01"/>
          <w:rFonts w:asciiTheme="minorHAnsi" w:hAnsiTheme="minorHAnsi" w:cstheme="minorBidi"/>
          <w:sz w:val="22"/>
          <w:szCs w:val="22"/>
        </w:rPr>
        <w:t xml:space="preserve">gu kartu su pasiūlymu </w:t>
      </w:r>
      <w:r w:rsidRPr="01A7FF8B" w:rsidR="00B2125E">
        <w:rPr>
          <w:rStyle w:val="cf01"/>
          <w:rFonts w:asciiTheme="minorHAnsi" w:hAnsiTheme="minorHAnsi" w:cstheme="minorBidi"/>
          <w:sz w:val="22"/>
          <w:szCs w:val="22"/>
        </w:rPr>
        <w:t xml:space="preserve">nebus pateikti šie </w:t>
      </w:r>
      <w:r w:rsidRPr="01A7FF8B" w:rsidR="00277634">
        <w:rPr>
          <w:rStyle w:val="cf01"/>
          <w:rFonts w:asciiTheme="minorHAnsi" w:hAnsiTheme="minorHAnsi" w:cstheme="minorBidi"/>
          <w:sz w:val="22"/>
          <w:szCs w:val="22"/>
        </w:rPr>
        <w:t>p</w:t>
      </w:r>
      <w:r w:rsidRPr="01A7FF8B" w:rsidR="00B2125E">
        <w:rPr>
          <w:rStyle w:val="cf01"/>
          <w:rFonts w:asciiTheme="minorHAnsi" w:hAnsiTheme="minorHAnsi" w:cstheme="minorBidi"/>
          <w:sz w:val="22"/>
          <w:szCs w:val="22"/>
        </w:rPr>
        <w:t xml:space="preserve">irkimo sąlygose reikalaujami pateikti dokumentai: </w:t>
      </w:r>
      <w:r w:rsidRPr="01A7FF8B" w:rsidR="5E5F6677">
        <w:rPr>
          <w:rStyle w:val="cf01"/>
          <w:rFonts w:asciiTheme="minorHAnsi" w:hAnsiTheme="minorHAnsi" w:cstheme="minorBidi"/>
          <w:sz w:val="22"/>
          <w:szCs w:val="22"/>
        </w:rPr>
        <w:t>pirkimo sąlygų 3 priedas “Pasiūlymo forma”</w:t>
      </w:r>
      <w:r w:rsidRPr="01A7FF8B" w:rsidR="00110AD5">
        <w:rPr>
          <w:rStyle w:val="cf01"/>
          <w:rFonts w:asciiTheme="minorHAnsi" w:hAnsiTheme="minorHAnsi" w:cstheme="minorBidi"/>
          <w:sz w:val="22"/>
          <w:szCs w:val="22"/>
        </w:rPr>
        <w:t>.</w:t>
      </w:r>
      <w:r w:rsidRPr="01A7FF8B" w:rsidR="00632F7B">
        <w:rPr>
          <w:color w:val="00B050"/>
          <w:sz w:val="22"/>
          <w:szCs w:val="22"/>
        </w:rPr>
        <w:t xml:space="preserve"> </w:t>
      </w:r>
    </w:p>
    <w:p w:rsidRPr="00110AD5" w:rsidR="00BB7848" w:rsidP="00110AD5" w:rsidRDefault="00BC6B46" w14:paraId="7178916B" w14:textId="2CA6C886">
      <w:pPr>
        <w:pStyle w:val="ListParagraph"/>
        <w:spacing w:after="0" w:line="240" w:lineRule="auto"/>
        <w:ind w:left="0" w:firstLine="710"/>
        <w:contextualSpacing w:val="0"/>
        <w:jc w:val="both"/>
        <w:rPr>
          <w:rFonts w:eastAsiaTheme="minorHAnsi" w:cstheme="minorHAnsi"/>
          <w:bCs/>
          <w:sz w:val="22"/>
          <w:szCs w:val="22"/>
        </w:rPr>
      </w:pPr>
      <w:r w:rsidRPr="00BC6B46">
        <w:rPr>
          <w:rFonts w:cstheme="minorHAnsi"/>
          <w:sz w:val="22"/>
          <w:szCs w:val="22"/>
        </w:rPr>
        <w:t xml:space="preserve">9.4. </w:t>
      </w:r>
      <w:r w:rsidRPr="00BC6B46" w:rsidR="00DA23E1">
        <w:rPr>
          <w:rFonts w:eastAsiaTheme="minorHAnsi" w:cstheme="minorHAnsi"/>
          <w:sz w:val="22"/>
          <w:szCs w:val="22"/>
        </w:rPr>
        <w:t xml:space="preserve">Šiame </w:t>
      </w:r>
      <w:r w:rsidRPr="002C25F0" w:rsidR="00DA23E1">
        <w:rPr>
          <w:rFonts w:eastAsiaTheme="minorHAnsi" w:cstheme="minorHAnsi"/>
          <w:color w:val="000000" w:themeColor="text1"/>
          <w:sz w:val="22"/>
          <w:szCs w:val="22"/>
        </w:rPr>
        <w:t xml:space="preserve">pirkime bus taikoma Viešųjų pirkimų įstatymo 59 straipsnio 4 dalyje nurodyta galimybė pirmiausia vertinti </w:t>
      </w:r>
      <w:r w:rsidRPr="002C25F0" w:rsidR="00AB34E1">
        <w:rPr>
          <w:rFonts w:eastAsiaTheme="minorHAnsi" w:cstheme="minorHAnsi"/>
          <w:color w:val="000000" w:themeColor="text1"/>
          <w:sz w:val="22"/>
          <w:szCs w:val="22"/>
        </w:rPr>
        <w:t>tiekėjų</w:t>
      </w:r>
      <w:r w:rsidRPr="002C25F0" w:rsidR="00DA23E1">
        <w:rPr>
          <w:rFonts w:eastAsiaTheme="minorHAnsi" w:cstheme="minorHAnsi"/>
          <w:color w:val="000000" w:themeColor="text1"/>
          <w:sz w:val="22"/>
          <w:szCs w:val="22"/>
        </w:rPr>
        <w:t xml:space="preserve"> pateiktus pasiūlymus, o įvertinus pasiūlymus bus tikrinama, ar nėra ekonomiškai naudingiausią pasiūlymą pateikusio </w:t>
      </w:r>
      <w:r w:rsidRPr="002C25F0" w:rsidR="00AB34E1">
        <w:rPr>
          <w:rFonts w:eastAsiaTheme="minorHAnsi" w:cstheme="minorHAnsi"/>
          <w:color w:val="000000" w:themeColor="text1"/>
          <w:sz w:val="22"/>
          <w:szCs w:val="22"/>
        </w:rPr>
        <w:t>tiekėjo</w:t>
      </w:r>
      <w:r w:rsidRPr="002C25F0" w:rsidR="00DA23E1">
        <w:rPr>
          <w:rFonts w:eastAsiaTheme="minorHAnsi" w:cstheme="minorHAnsi"/>
          <w:color w:val="000000" w:themeColor="text1"/>
          <w:sz w:val="22"/>
          <w:szCs w:val="22"/>
        </w:rPr>
        <w:t xml:space="preserve"> pašalinimo pagrindų, ar šio </w:t>
      </w:r>
      <w:r w:rsidRPr="002C25F0" w:rsidR="00AB34E1">
        <w:rPr>
          <w:rFonts w:eastAsiaTheme="minorHAnsi" w:cstheme="minorHAnsi"/>
          <w:color w:val="000000" w:themeColor="text1"/>
          <w:sz w:val="22"/>
          <w:szCs w:val="22"/>
        </w:rPr>
        <w:t>tiekėjo</w:t>
      </w:r>
      <w:r w:rsidRPr="002C25F0" w:rsidR="00DA23E1">
        <w:rPr>
          <w:rFonts w:eastAsiaTheme="minorHAnsi" w:cstheme="minorHAnsi"/>
          <w:color w:val="000000" w:themeColor="text1"/>
          <w:sz w:val="22"/>
          <w:szCs w:val="22"/>
        </w:rPr>
        <w:t xml:space="preserve"> kvalifikacija atitinka nustatytus reikalavimus ir, jeigu taikytina, ar šis </w:t>
      </w:r>
      <w:r w:rsidRPr="002C25F0" w:rsidR="00AB34E1">
        <w:rPr>
          <w:rFonts w:eastAsiaTheme="minorHAnsi" w:cstheme="minorHAnsi"/>
          <w:color w:val="000000" w:themeColor="text1"/>
          <w:sz w:val="22"/>
          <w:szCs w:val="22"/>
        </w:rPr>
        <w:t>tiekėjas</w:t>
      </w:r>
      <w:r w:rsidRPr="002C25F0" w:rsidR="00DA23E1">
        <w:rPr>
          <w:rFonts w:eastAsiaTheme="minorHAnsi" w:cstheme="minorHAnsi"/>
          <w:color w:val="000000" w:themeColor="text1"/>
          <w:sz w:val="22"/>
          <w:szCs w:val="22"/>
        </w:rPr>
        <w:t xml:space="preserve"> laikosi kokybės vadybos sistemos ir (arba) aplinkos apsaugos vadybos sistemos standartų.</w:t>
      </w:r>
    </w:p>
    <w:p w:rsidRPr="00145656" w:rsidR="00FE7908" w:rsidP="005410AD" w:rsidRDefault="00FE7908" w14:paraId="678C44CA" w14:textId="6EB53055">
      <w:pPr>
        <w:pStyle w:val="Heading1"/>
        <w:numPr>
          <w:ilvl w:val="0"/>
          <w:numId w:val="46"/>
        </w:numPr>
        <w:tabs>
          <w:tab w:val="left" w:pos="567"/>
        </w:tabs>
        <w:spacing w:line="20" w:lineRule="atLeast"/>
        <w:contextualSpacing/>
        <w:rPr>
          <w:rFonts w:asciiTheme="minorHAnsi" w:hAnsiTheme="minorHAnsi" w:cstheme="minorHAnsi"/>
        </w:rPr>
      </w:pPr>
      <w:bookmarkStart w:name="_Ref39425999" w:id="53"/>
      <w:bookmarkStart w:name="_Ref39426005" w:id="54"/>
      <w:bookmarkStart w:name="_Toc190416441" w:id="55"/>
      <w:bookmarkStart w:name="_Toc229579307" w:id="56"/>
      <w:r w:rsidRPr="00145656">
        <w:rPr>
          <w:rFonts w:asciiTheme="minorHAnsi" w:hAnsiTheme="minorHAnsi" w:cstheme="minorHAnsi"/>
        </w:rPr>
        <w:t>S</w:t>
      </w:r>
      <w:r w:rsidRPr="00145656" w:rsidR="00281735">
        <w:rPr>
          <w:rFonts w:asciiTheme="minorHAnsi" w:hAnsiTheme="minorHAnsi" w:cstheme="minorHAnsi"/>
        </w:rPr>
        <w:t>utarties sudarymas</w:t>
      </w:r>
      <w:bookmarkEnd w:id="53"/>
      <w:bookmarkEnd w:id="54"/>
      <w:bookmarkEnd w:id="55"/>
      <w:bookmarkEnd w:id="56"/>
    </w:p>
    <w:p w:rsidRPr="001232EE" w:rsidR="00F57665" w:rsidP="001232EE" w:rsidRDefault="00F57665" w14:paraId="27CAEFF7" w14:textId="0C97CFEC">
      <w:pPr>
        <w:pStyle w:val="ListParagraph"/>
        <w:numPr>
          <w:ilvl w:val="1"/>
          <w:numId w:val="14"/>
        </w:numPr>
        <w:spacing w:after="0" w:line="240" w:lineRule="auto"/>
        <w:ind w:left="0" w:firstLine="709"/>
        <w:jc w:val="both"/>
        <w:rPr>
          <w:rFonts w:cstheme="minorHAnsi"/>
          <w:sz w:val="22"/>
          <w:szCs w:val="22"/>
        </w:rPr>
      </w:pPr>
      <w:r w:rsidRPr="001232EE">
        <w:rPr>
          <w:rFonts w:cstheme="minorHAnsi"/>
          <w:sz w:val="22"/>
          <w:szCs w:val="22"/>
        </w:rPr>
        <w:t>Ši pirkimo procedūra atliekama siekiant sudaryti sutartį</w:t>
      </w:r>
      <w:r w:rsidRPr="001232EE" w:rsidR="009A7D11">
        <w:rPr>
          <w:rFonts w:cstheme="minorHAnsi"/>
          <w:sz w:val="22"/>
          <w:szCs w:val="22"/>
        </w:rPr>
        <w:t xml:space="preserve"> su tiekėju, kurio pasiūlymas</w:t>
      </w:r>
      <w:r w:rsidRPr="001232EE" w:rsidR="007B12FF">
        <w:rPr>
          <w:rFonts w:cstheme="minorHAnsi"/>
          <w:sz w:val="22"/>
          <w:szCs w:val="22"/>
        </w:rPr>
        <w:t xml:space="preserve">, vadovaujantis </w:t>
      </w:r>
      <w:r w:rsidRPr="001232EE" w:rsidR="008F4194">
        <w:rPr>
          <w:rFonts w:cstheme="minorHAnsi"/>
          <w:sz w:val="22"/>
          <w:szCs w:val="22"/>
        </w:rPr>
        <w:t>p</w:t>
      </w:r>
      <w:r w:rsidRPr="001232EE" w:rsidR="007B12FF">
        <w:rPr>
          <w:rFonts w:cstheme="minorHAnsi"/>
          <w:sz w:val="22"/>
          <w:szCs w:val="22"/>
        </w:rPr>
        <w:t xml:space="preserve">irkimo </w:t>
      </w:r>
      <w:r w:rsidRPr="001232EE" w:rsidR="00207E40">
        <w:rPr>
          <w:rFonts w:cstheme="minorHAnsi"/>
          <w:sz w:val="22"/>
          <w:szCs w:val="22"/>
        </w:rPr>
        <w:t>sąlygose</w:t>
      </w:r>
      <w:r w:rsidRPr="001232EE" w:rsidR="007B12FF">
        <w:rPr>
          <w:rFonts w:cstheme="minorHAnsi"/>
          <w:sz w:val="22"/>
          <w:szCs w:val="22"/>
        </w:rPr>
        <w:t xml:space="preserve"> nustatyta tvarka</w:t>
      </w:r>
      <w:r w:rsidRPr="001232EE" w:rsidR="0023505D">
        <w:rPr>
          <w:rFonts w:cstheme="minorHAnsi"/>
          <w:sz w:val="22"/>
          <w:szCs w:val="22"/>
        </w:rPr>
        <w:t>,</w:t>
      </w:r>
      <w:r w:rsidRPr="001232EE" w:rsidR="009A7D11">
        <w:rPr>
          <w:rFonts w:cstheme="minorHAnsi"/>
          <w:sz w:val="22"/>
          <w:szCs w:val="22"/>
        </w:rPr>
        <w:t xml:space="preserve"> bus pripažintas laimėjęs</w:t>
      </w:r>
      <w:r w:rsidRPr="001232EE" w:rsidR="00F065D6">
        <w:rPr>
          <w:rFonts w:cstheme="minorHAnsi"/>
          <w:sz w:val="22"/>
          <w:szCs w:val="22"/>
        </w:rPr>
        <w:t xml:space="preserve">. </w:t>
      </w:r>
      <w:r w:rsidRPr="001232EE" w:rsidR="004B2DE4">
        <w:rPr>
          <w:rFonts w:cstheme="minorHAnsi"/>
          <w:sz w:val="22"/>
          <w:szCs w:val="22"/>
        </w:rPr>
        <w:t xml:space="preserve">Sutarties sąlygos pateikiamos </w:t>
      </w:r>
      <w:r w:rsidRPr="001232EE" w:rsidR="00F04AAE">
        <w:rPr>
          <w:rFonts w:cstheme="minorHAnsi"/>
          <w:sz w:val="22"/>
          <w:szCs w:val="22"/>
        </w:rPr>
        <w:t>specialiųjų pirkimo</w:t>
      </w:r>
      <w:r w:rsidRPr="001232EE" w:rsidR="00551FA7">
        <w:rPr>
          <w:rFonts w:cstheme="minorHAnsi"/>
          <w:sz w:val="22"/>
          <w:szCs w:val="22"/>
        </w:rPr>
        <w:t xml:space="preserve"> </w:t>
      </w:r>
      <w:r w:rsidRPr="001232EE" w:rsidR="00D86901">
        <w:rPr>
          <w:rFonts w:cstheme="minorHAnsi"/>
          <w:sz w:val="22"/>
          <w:szCs w:val="22"/>
        </w:rPr>
        <w:t xml:space="preserve">sąlygų </w:t>
      </w:r>
      <w:r w:rsidRPr="001232EE" w:rsidR="00442563">
        <w:rPr>
          <w:rFonts w:cstheme="minorHAnsi"/>
          <w:sz w:val="22"/>
          <w:szCs w:val="22"/>
        </w:rPr>
        <w:t>5</w:t>
      </w:r>
      <w:r w:rsidRPr="001232EE" w:rsidR="00F04AAE">
        <w:rPr>
          <w:rFonts w:cstheme="minorHAnsi"/>
          <w:sz w:val="22"/>
          <w:szCs w:val="22"/>
        </w:rPr>
        <w:t xml:space="preserve"> </w:t>
      </w:r>
      <w:r w:rsidRPr="001232EE" w:rsidR="00D86901">
        <w:rPr>
          <w:rFonts w:cstheme="minorHAnsi"/>
          <w:sz w:val="22"/>
          <w:szCs w:val="22"/>
        </w:rPr>
        <w:t>priede „Sutarties projektas“</w:t>
      </w:r>
      <w:r w:rsidRPr="001232EE" w:rsidR="004B2DE4">
        <w:rPr>
          <w:rFonts w:cstheme="minorHAnsi"/>
          <w:sz w:val="22"/>
          <w:szCs w:val="22"/>
        </w:rPr>
        <w:t>.</w:t>
      </w:r>
    </w:p>
    <w:p w:rsidRPr="00682B25" w:rsidR="00F67688" w:rsidP="001232EE" w:rsidRDefault="00F67688" w14:paraId="62CB5B95" w14:textId="145F7532">
      <w:pPr>
        <w:pStyle w:val="ListParagraph"/>
        <w:numPr>
          <w:ilvl w:val="1"/>
          <w:numId w:val="14"/>
        </w:numPr>
        <w:spacing w:after="0" w:line="240" w:lineRule="auto"/>
        <w:ind w:left="0" w:firstLine="709"/>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Pr="00682B25" w:rsidR="007A07BF">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rsidRPr="00145656" w:rsidR="00061FA2" w:rsidP="750DC7A4" w:rsidRDefault="00BE111B" w14:paraId="6FCCD013" w14:textId="12709EA0">
      <w:pPr>
        <w:pStyle w:val="Heading1"/>
        <w:numPr>
          <w:ilvl w:val="0"/>
          <w:numId w:val="46"/>
        </w:numPr>
        <w:tabs>
          <w:tab w:val="left" w:pos="567"/>
        </w:tabs>
        <w:spacing w:line="20" w:lineRule="atLeast"/>
        <w:contextualSpacing/>
        <w:jc w:val="both"/>
        <w:rPr>
          <w:rFonts w:asciiTheme="minorHAnsi" w:hAnsiTheme="minorHAnsi" w:cstheme="minorBidi"/>
        </w:rPr>
      </w:pPr>
      <w:bookmarkStart w:name="_Toc229579308" w:id="57"/>
      <w:bookmarkStart w:name="_Toc190416442" w:id="58"/>
      <w:bookmarkEnd w:id="3"/>
      <w:r w:rsidRPr="750DC7A4">
        <w:rPr>
          <w:rFonts w:asciiTheme="minorHAnsi" w:hAnsiTheme="minorHAnsi" w:cstheme="minorBidi"/>
        </w:rPr>
        <w:t>Sutarties įvykdymo užtikrinimas</w:t>
      </w:r>
      <w:bookmarkEnd w:id="57"/>
    </w:p>
    <w:p w:rsidRPr="007662DC" w:rsidR="00D44227" w:rsidP="750DC7A4" w:rsidRDefault="506A3449" w14:paraId="14C0B3E9" w14:textId="0FE3E7E3">
      <w:pPr>
        <w:spacing w:after="0" w:line="240" w:lineRule="auto"/>
        <w:ind w:firstLine="567"/>
        <w:jc w:val="both"/>
        <w:rPr>
          <w:sz w:val="22"/>
          <w:szCs w:val="22"/>
        </w:rPr>
      </w:pPr>
      <w:r w:rsidRPr="750DC7A4">
        <w:rPr>
          <w:rFonts w:eastAsia="Times New Roman"/>
          <w:sz w:val="22"/>
          <w:szCs w:val="22"/>
          <w:lang w:eastAsia="en-US"/>
        </w:rPr>
        <w:t xml:space="preserve">11.1. </w:t>
      </w:r>
      <w:r w:rsidRPr="750DC7A4" w:rsidR="00061FA2">
        <w:rPr>
          <w:rFonts w:eastAsia="Times New Roman"/>
          <w:sz w:val="22"/>
          <w:szCs w:val="22"/>
          <w:lang w:eastAsia="en-US"/>
        </w:rPr>
        <w:t xml:space="preserve">Sutartis bus užtikrinama joje nurodytomis netesybomis. </w:t>
      </w:r>
      <w:r w:rsidRPr="750DC7A4" w:rsidR="007662DC">
        <w:rPr>
          <w:rFonts w:eastAsia="Times New Roman"/>
          <w:sz w:val="22"/>
          <w:szCs w:val="22"/>
          <w:lang w:eastAsia="en-US"/>
        </w:rPr>
        <w:t xml:space="preserve">Sutarties įvykdymo užtikrinimui, </w:t>
      </w:r>
      <w:r w:rsidRPr="750DC7A4" w:rsidR="007662DC">
        <w:rPr>
          <w:rFonts w:eastAsia="Times New Roman"/>
          <w:i/>
          <w:iCs/>
          <w:sz w:val="22"/>
          <w:szCs w:val="22"/>
          <w:lang w:eastAsia="en-US"/>
        </w:rPr>
        <w:t>mutatis mutandis</w:t>
      </w:r>
      <w:r w:rsidRPr="750DC7A4" w:rsidR="007662DC">
        <w:rPr>
          <w:rFonts w:eastAsia="Times New Roman"/>
          <w:sz w:val="22"/>
          <w:szCs w:val="22"/>
          <w:lang w:eastAsia="en-US"/>
        </w:rPr>
        <w:t>, taikomos Sutarties projekte nustatytos sąlygos, jeigu nenurodyta kitaip.</w:t>
      </w:r>
    </w:p>
    <w:p w:rsidRPr="00682B25" w:rsidR="00061FA2" w:rsidP="750DC7A4" w:rsidRDefault="0AA76604" w14:paraId="2F17F5EC" w14:textId="77949F56">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11.2. </w:t>
      </w:r>
      <w:r w:rsidRPr="750DC7A4" w:rsidR="00061FA2">
        <w:rPr>
          <w:rFonts w:eastAsia="Times New Roman"/>
          <w:sz w:val="22"/>
          <w:szCs w:val="22"/>
          <w:lang w:eastAsia="en-US"/>
        </w:rPr>
        <w:t>Perkančioji organizacija taip pat reikalauja, kad paslaugų teikimo laikotarpiui sutarties įvykdymas būtų užtikrinamas vienu iš šių būdų:</w:t>
      </w:r>
    </w:p>
    <w:p w:rsidRPr="0069607F" w:rsidR="00061FA2" w:rsidP="750DC7A4" w:rsidRDefault="24CF7F8F" w14:paraId="18813114" w14:textId="77304A6C">
      <w:pPr>
        <w:pStyle w:val="ListParagraph"/>
        <w:spacing w:after="0" w:line="240" w:lineRule="auto"/>
        <w:ind w:left="567"/>
        <w:jc w:val="both"/>
        <w:rPr>
          <w:rFonts w:eastAsia="SimSun"/>
          <w:color w:val="7030A0"/>
          <w:sz w:val="22"/>
          <w:szCs w:val="22"/>
          <w:lang w:eastAsia="zh-CN"/>
        </w:rPr>
      </w:pPr>
      <w:r w:rsidRPr="750DC7A4">
        <w:rPr>
          <w:rFonts w:eastAsia="Times New Roman"/>
          <w:sz w:val="22"/>
          <w:szCs w:val="22"/>
          <w:lang w:eastAsia="en-US"/>
        </w:rPr>
        <w:t xml:space="preserve">11.2.1. </w:t>
      </w:r>
      <w:r w:rsidRPr="750DC7A4" w:rsidR="00515F38">
        <w:rPr>
          <w:rFonts w:eastAsia="Times New Roman"/>
          <w:sz w:val="22"/>
          <w:szCs w:val="22"/>
          <w:lang w:eastAsia="en-US"/>
        </w:rPr>
        <w:t>u</w:t>
      </w:r>
      <w:r w:rsidRPr="750DC7A4" w:rsidR="00061FA2">
        <w:rPr>
          <w:rFonts w:eastAsia="Times New Roman"/>
          <w:sz w:val="22"/>
          <w:szCs w:val="22"/>
          <w:lang w:eastAsia="en-US"/>
        </w:rPr>
        <w:t>žstatu</w:t>
      </w:r>
      <w:r w:rsidRPr="750DC7A4" w:rsidR="007E74B4">
        <w:rPr>
          <w:rFonts w:eastAsia="Times New Roman"/>
          <w:sz w:val="22"/>
          <w:szCs w:val="22"/>
          <w:lang w:eastAsia="en-US"/>
        </w:rPr>
        <w:t>;</w:t>
      </w:r>
    </w:p>
    <w:p w:rsidRPr="00682B25" w:rsidR="00061FA2" w:rsidP="750DC7A4" w:rsidRDefault="79BAC2D3" w14:paraId="2F447F4B" w14:textId="6C545D84">
      <w:pPr>
        <w:pStyle w:val="ListParagraph"/>
        <w:spacing w:after="0" w:line="240" w:lineRule="auto"/>
        <w:ind w:left="567"/>
        <w:jc w:val="both"/>
        <w:rPr>
          <w:rFonts w:eastAsia="Times New Roman"/>
          <w:sz w:val="22"/>
          <w:szCs w:val="22"/>
          <w:lang w:eastAsia="en-US"/>
        </w:rPr>
      </w:pPr>
      <w:r w:rsidRPr="750DC7A4">
        <w:rPr>
          <w:rFonts w:eastAsia="Times New Roman"/>
          <w:sz w:val="22"/>
          <w:szCs w:val="22"/>
          <w:lang w:eastAsia="en-US"/>
        </w:rPr>
        <w:t>11.2.2.</w:t>
      </w:r>
      <w:r w:rsidRPr="750DC7A4" w:rsidR="00061FA2">
        <w:rPr>
          <w:rFonts w:eastAsia="Times New Roman"/>
          <w:sz w:val="22"/>
          <w:szCs w:val="22"/>
          <w:lang w:eastAsia="en-US"/>
        </w:rPr>
        <w:t>besąlygine ir neatšaukiama banko garantija (toliau – garantija);</w:t>
      </w:r>
    </w:p>
    <w:p w:rsidRPr="00E4301F" w:rsidR="00061FA2" w:rsidP="750DC7A4" w:rsidRDefault="0A6321E6" w14:paraId="71D42E78" w14:textId="68D89E0B">
      <w:pPr>
        <w:pStyle w:val="ListParagraph"/>
        <w:spacing w:after="0" w:line="240" w:lineRule="auto"/>
        <w:ind w:left="567"/>
        <w:jc w:val="both"/>
        <w:rPr>
          <w:rFonts w:eastAsia="Times New Roman"/>
          <w:sz w:val="22"/>
          <w:szCs w:val="22"/>
          <w:lang w:eastAsia="en-US"/>
        </w:rPr>
      </w:pPr>
      <w:r w:rsidRPr="750DC7A4">
        <w:rPr>
          <w:rFonts w:eastAsia="Times New Roman"/>
          <w:sz w:val="22"/>
          <w:szCs w:val="22"/>
          <w:lang w:eastAsia="en-US"/>
        </w:rPr>
        <w:t xml:space="preserve">11.2.3. </w:t>
      </w:r>
      <w:r w:rsidRPr="750DC7A4" w:rsidR="00061FA2">
        <w:rPr>
          <w:rFonts w:eastAsia="Times New Roman"/>
          <w:sz w:val="22"/>
          <w:szCs w:val="22"/>
          <w:lang w:eastAsia="en-US"/>
        </w:rPr>
        <w:t>besąlyginiu ir neatšaukiamu draudimo bendrovės laidavimo draudimu (toliau – laidavimo draudimas).</w:t>
      </w:r>
    </w:p>
    <w:p w:rsidR="00907C89" w:rsidP="750DC7A4" w:rsidRDefault="72386E11" w14:paraId="76E2026D" w14:textId="7AD3567B">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11.3. </w:t>
      </w:r>
      <w:r w:rsidRPr="750DC7A4" w:rsidR="00E4301F">
        <w:rPr>
          <w:rFonts w:eastAsia="Times New Roman"/>
          <w:sz w:val="22"/>
          <w:szCs w:val="22"/>
          <w:lang w:eastAsia="en-US"/>
        </w:rPr>
        <w:t>Tiekėjas, kurio pasiūlymas pripažintas laimėjusiu, per 10 darbo dienų nuo sutarties pasirašymo dienos privalės</w:t>
      </w:r>
      <w:r w:rsidRPr="750DC7A4" w:rsidR="007E74B4">
        <w:rPr>
          <w:rFonts w:eastAsia="Times New Roman"/>
          <w:sz w:val="22"/>
          <w:szCs w:val="22"/>
          <w:lang w:eastAsia="en-US"/>
        </w:rPr>
        <w:t>, pasirinktinai</w:t>
      </w:r>
      <w:r w:rsidRPr="750DC7A4" w:rsidR="00907C89">
        <w:rPr>
          <w:rFonts w:eastAsia="Times New Roman"/>
          <w:sz w:val="22"/>
          <w:szCs w:val="22"/>
          <w:lang w:eastAsia="en-US"/>
        </w:rPr>
        <w:t>:</w:t>
      </w:r>
    </w:p>
    <w:p w:rsidRPr="00907C89" w:rsidR="00907C89" w:rsidP="750DC7A4" w:rsidRDefault="0AA7697B" w14:paraId="644F7541" w14:textId="6D36AEB4">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11.3.1. </w:t>
      </w:r>
      <w:r w:rsidRPr="750DC7A4" w:rsidR="007E74B4">
        <w:rPr>
          <w:rFonts w:eastAsia="Times New Roman"/>
          <w:sz w:val="22"/>
          <w:szCs w:val="22"/>
          <w:lang w:eastAsia="en-US"/>
        </w:rPr>
        <w:t>pervesti užstatą</w:t>
      </w:r>
      <w:r w:rsidRPr="750DC7A4" w:rsidR="00907C89">
        <w:rPr>
          <w:rFonts w:eastAsia="Times New Roman"/>
          <w:sz w:val="22"/>
          <w:szCs w:val="22"/>
          <w:lang w:eastAsia="en-US"/>
        </w:rPr>
        <w:t xml:space="preserve"> </w:t>
      </w:r>
      <w:r w:rsidRPr="750DC7A4" w:rsidR="00907C89">
        <w:rPr>
          <w:rFonts w:eastAsia="Times New Roman"/>
          <w:b/>
          <w:bCs/>
          <w:sz w:val="22"/>
          <w:szCs w:val="22"/>
          <w:lang w:eastAsia="en-US"/>
        </w:rPr>
        <w:t xml:space="preserve">į </w:t>
      </w:r>
      <w:r w:rsidRPr="750DC7A4" w:rsidR="001B4815">
        <w:rPr>
          <w:rFonts w:eastAsia="Times New Roman"/>
          <w:b/>
          <w:bCs/>
          <w:sz w:val="22"/>
          <w:szCs w:val="22"/>
          <w:lang w:eastAsia="en-US"/>
        </w:rPr>
        <w:t>VšĮ Go Vilnius</w:t>
      </w:r>
      <w:r w:rsidRPr="750DC7A4" w:rsidR="001B4815">
        <w:rPr>
          <w:rFonts w:eastAsia="Times New Roman"/>
          <w:sz w:val="22"/>
          <w:szCs w:val="22"/>
          <w:lang w:eastAsia="en-US"/>
        </w:rPr>
        <w:t xml:space="preserve"> </w:t>
      </w:r>
      <w:r w:rsidRPr="750DC7A4" w:rsidR="00907C89">
        <w:rPr>
          <w:rFonts w:eastAsia="Times New Roman"/>
          <w:sz w:val="22"/>
          <w:szCs w:val="22"/>
          <w:lang w:eastAsia="en-US"/>
        </w:rPr>
        <w:t>(</w:t>
      </w:r>
      <w:r w:rsidRPr="750DC7A4" w:rsidR="00C12E42">
        <w:rPr>
          <w:rFonts w:eastAsia="Times New Roman"/>
          <w:sz w:val="22"/>
          <w:szCs w:val="22"/>
          <w:lang w:eastAsia="en-US"/>
        </w:rPr>
        <w:t>123641468</w:t>
      </w:r>
      <w:r w:rsidRPr="750DC7A4" w:rsidR="00907C89">
        <w:rPr>
          <w:rFonts w:eastAsia="Times New Roman"/>
          <w:sz w:val="22"/>
          <w:szCs w:val="22"/>
          <w:lang w:eastAsia="en-US"/>
        </w:rPr>
        <w:t>) sąskait</w:t>
      </w:r>
      <w:r w:rsidRPr="750DC7A4" w:rsidR="002B21A3">
        <w:rPr>
          <w:rFonts w:eastAsia="Times New Roman"/>
          <w:sz w:val="22"/>
          <w:szCs w:val="22"/>
          <w:lang w:eastAsia="en-US"/>
        </w:rPr>
        <w:t xml:space="preserve">ą </w:t>
      </w:r>
      <w:r w:rsidRPr="750DC7A4" w:rsidR="00A34AD3">
        <w:rPr>
          <w:rFonts w:eastAsia="Times New Roman"/>
          <w:sz w:val="22"/>
          <w:szCs w:val="22"/>
          <w:lang w:eastAsia="en-US"/>
        </w:rPr>
        <w:t>LT</w:t>
      </w:r>
      <w:r w:rsidRPr="750DC7A4" w:rsidR="00650E07">
        <w:rPr>
          <w:rFonts w:eastAsia="Times New Roman"/>
          <w:sz w:val="22"/>
          <w:szCs w:val="22"/>
          <w:lang w:eastAsia="en-US"/>
        </w:rPr>
        <w:t>657044060001119957 AB SEB banke (kodas 70440).</w:t>
      </w:r>
      <w:r w:rsidRPr="750DC7A4" w:rsidR="00F54E9C">
        <w:rPr>
          <w:rFonts w:eastAsia="Times New Roman"/>
          <w:color w:val="00B050"/>
          <w:sz w:val="22"/>
          <w:szCs w:val="22"/>
          <w:lang w:eastAsia="en-US"/>
        </w:rPr>
        <w:t xml:space="preserve"> </w:t>
      </w:r>
    </w:p>
    <w:p w:rsidRPr="00D65F89" w:rsidR="00E4301F" w:rsidP="750DC7A4" w:rsidRDefault="2CB0CD5E" w14:paraId="36C85A85" w14:textId="025BF14F">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11.3.2. </w:t>
      </w:r>
      <w:r w:rsidRPr="750DC7A4" w:rsidR="00E4301F">
        <w:rPr>
          <w:rFonts w:eastAsia="Times New Roman"/>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750DC7A4" w:rsidR="00E4301F">
        <w:rPr>
          <w:rFonts w:eastAsia="Calibri"/>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Pr="750DC7A4" w:rsidR="00051F3D">
        <w:rPr>
          <w:rFonts w:eastAsia="Calibri"/>
          <w:sz w:val="22"/>
          <w:szCs w:val="22"/>
          <w:lang w:eastAsia="en-US"/>
        </w:rPr>
        <w:t>.</w:t>
      </w:r>
      <w:r w:rsidRPr="750DC7A4" w:rsidR="00051F3D">
        <w:rPr>
          <w:rFonts w:eastAsia="Times New Roman"/>
          <w:sz w:val="22"/>
          <w:szCs w:val="22"/>
          <w:lang w:eastAsia="en-US"/>
        </w:rPr>
        <w:t xml:space="preserve"> Jeigu dėl objektyvių, nuo tiekėjo nepriklausančių priežasčių, tiekėjas negali pateikti banko garantijos ar draudimo bendrovės laidavimo draudimo rašto, gavus tiekėjo prašymą, šis terminas gali būti pratęstas Šalių suderintam terminui</w:t>
      </w:r>
      <w:r w:rsidRPr="750DC7A4" w:rsidR="00E4301F">
        <w:rPr>
          <w:rFonts w:eastAsia="Times New Roman"/>
          <w:sz w:val="22"/>
          <w:szCs w:val="22"/>
          <w:lang w:eastAsia="en-US"/>
        </w:rPr>
        <w:t>;</w:t>
      </w:r>
    </w:p>
    <w:p w:rsidR="0014603E" w:rsidP="750DC7A4" w:rsidRDefault="7F0933FD" w14:paraId="4CF31D5C" w14:textId="16C1385D">
      <w:pPr>
        <w:spacing w:after="0" w:line="240" w:lineRule="auto"/>
        <w:ind w:firstLine="567"/>
        <w:jc w:val="both"/>
        <w:rPr>
          <w:rFonts w:eastAsia="Times New Roman"/>
          <w:sz w:val="22"/>
          <w:szCs w:val="22"/>
          <w:lang w:eastAsia="en-US"/>
        </w:rPr>
      </w:pPr>
      <w:r w:rsidRPr="750DC7A4">
        <w:rPr>
          <w:rFonts w:eastAsia="DengXian"/>
          <w:sz w:val="22"/>
          <w:szCs w:val="22"/>
          <w:lang w:eastAsia="zh-CN"/>
        </w:rPr>
        <w:t xml:space="preserve">11.4. </w:t>
      </w:r>
      <w:r w:rsidRPr="750DC7A4" w:rsidR="00061FA2">
        <w:rPr>
          <w:rFonts w:eastAsia="DengXian"/>
          <w:sz w:val="22"/>
          <w:szCs w:val="22"/>
          <w:lang w:eastAsia="zh-CN"/>
        </w:rPr>
        <w:t>Sutarties sąlygų įvykdymo užtikrinimo g</w:t>
      </w:r>
      <w:r w:rsidRPr="750DC7A4" w:rsidR="00061FA2">
        <w:rPr>
          <w:rFonts w:eastAsia="Times New Roman"/>
          <w:sz w:val="22"/>
          <w:szCs w:val="22"/>
          <w:lang w:eastAsia="en-US"/>
        </w:rPr>
        <w:t>arantijos ir laidavimo draudimo rašto</w:t>
      </w:r>
      <w:r w:rsidRPr="750DC7A4" w:rsidR="00AB081A">
        <w:rPr>
          <w:rFonts w:eastAsia="Times New Roman"/>
          <w:sz w:val="22"/>
          <w:szCs w:val="22"/>
          <w:lang w:eastAsia="en-US"/>
        </w:rPr>
        <w:t xml:space="preserve"> sąlygos yra</w:t>
      </w:r>
      <w:r w:rsidRPr="750DC7A4" w:rsidR="00061FA2">
        <w:rPr>
          <w:rFonts w:eastAsia="Times New Roman"/>
          <w:sz w:val="22"/>
          <w:szCs w:val="22"/>
          <w:lang w:eastAsia="en-US"/>
        </w:rPr>
        <w:t xml:space="preserve"> pateiktos specialiųjų pirkimo sąlygų </w:t>
      </w:r>
      <w:r w:rsidRPr="750DC7A4" w:rsidR="00957762">
        <w:rPr>
          <w:rFonts w:eastAsia="Times New Roman"/>
          <w:sz w:val="22"/>
          <w:szCs w:val="22"/>
          <w:lang w:eastAsia="en-US"/>
        </w:rPr>
        <w:t xml:space="preserve"> </w:t>
      </w:r>
      <w:r w:rsidRPr="750DC7A4" w:rsidR="72B8663C">
        <w:rPr>
          <w:rFonts w:eastAsia="Times New Roman"/>
          <w:sz w:val="22"/>
          <w:szCs w:val="22"/>
          <w:lang w:eastAsia="en-US"/>
        </w:rPr>
        <w:t xml:space="preserve">9 </w:t>
      </w:r>
      <w:r w:rsidRPr="750DC7A4" w:rsidR="00061FA2">
        <w:rPr>
          <w:rFonts w:eastAsia="Times New Roman"/>
          <w:sz w:val="22"/>
          <w:szCs w:val="22"/>
          <w:lang w:eastAsia="en-US"/>
        </w:rPr>
        <w:t>priede</w:t>
      </w:r>
      <w:r w:rsidRPr="750DC7A4" w:rsidR="005E5A2C">
        <w:rPr>
          <w:rFonts w:eastAsia="Times New Roman"/>
          <w:sz w:val="22"/>
          <w:szCs w:val="22"/>
          <w:lang w:eastAsia="en-US"/>
        </w:rPr>
        <w:t xml:space="preserve"> „</w:t>
      </w:r>
      <w:r w:rsidRPr="750DC7A4" w:rsidR="005E5A2C">
        <w:rPr>
          <w:rFonts w:eastAsia="Calibri"/>
          <w:sz w:val="22"/>
          <w:szCs w:val="22"/>
        </w:rPr>
        <w:t>Sutarties sąlygų įvykdymo užtikrinimų formos“</w:t>
      </w:r>
      <w:r w:rsidRPr="750DC7A4" w:rsidR="00061FA2">
        <w:rPr>
          <w:rFonts w:eastAsia="Times New Roman"/>
          <w:sz w:val="22"/>
          <w:szCs w:val="22"/>
          <w:lang w:eastAsia="en-US"/>
        </w:rPr>
        <w:t>.</w:t>
      </w:r>
      <w:bookmarkStart w:name="_Ref88485151" w:id="59"/>
    </w:p>
    <w:p w:rsidRPr="0014603E" w:rsidR="00061FA2" w:rsidP="750DC7A4" w:rsidRDefault="6B337634" w14:paraId="6420492B" w14:textId="71808D05">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11.5. </w:t>
      </w:r>
      <w:r w:rsidRPr="750DC7A4" w:rsidR="00061FA2">
        <w:rPr>
          <w:rFonts w:eastAsia="Times New Roman"/>
          <w:sz w:val="22"/>
          <w:szCs w:val="22"/>
          <w:lang w:eastAsia="en-US"/>
        </w:rPr>
        <w:t>Užstato, garantijos, laidavimo draudimo suma:</w:t>
      </w:r>
      <w:r w:rsidRPr="750DC7A4" w:rsidR="00AF3258">
        <w:rPr>
          <w:rFonts w:eastAsia="Times New Roman"/>
          <w:sz w:val="22"/>
          <w:szCs w:val="22"/>
          <w:lang w:eastAsia="en-US"/>
        </w:rPr>
        <w:t xml:space="preserve"> 3000,00</w:t>
      </w:r>
      <w:r w:rsidRPr="750DC7A4" w:rsidR="00A207C4">
        <w:rPr>
          <w:rFonts w:eastAsia="Times New Roman"/>
          <w:color w:val="00B050"/>
          <w:sz w:val="22"/>
          <w:szCs w:val="22"/>
          <w:lang w:eastAsia="en-US"/>
        </w:rPr>
        <w:t xml:space="preserve"> </w:t>
      </w:r>
      <w:r w:rsidRPr="750DC7A4" w:rsidR="00061FA2">
        <w:rPr>
          <w:rFonts w:eastAsia="Times New Roman"/>
          <w:sz w:val="22"/>
          <w:szCs w:val="22"/>
          <w:lang w:eastAsia="en-US"/>
        </w:rPr>
        <w:t xml:space="preserve">EUR. </w:t>
      </w:r>
      <w:bookmarkEnd w:id="59"/>
    </w:p>
    <w:p w:rsidRPr="00682B25" w:rsidR="00061FA2" w:rsidP="750DC7A4" w:rsidRDefault="7076E0E7" w14:paraId="45A3DE8C" w14:textId="485CD1E5">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11.6. </w:t>
      </w:r>
      <w:r w:rsidRPr="750DC7A4" w:rsidR="00061FA2">
        <w:rPr>
          <w:rFonts w:eastAsia="Times New Roman"/>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Pr="750DC7A4" w:rsidR="007F191D">
        <w:rPr>
          <w:rFonts w:eastAsia="Times New Roman"/>
          <w:sz w:val="22"/>
          <w:szCs w:val="22"/>
          <w:lang w:eastAsia="en-US"/>
        </w:rPr>
        <w:t>šiame specialiųjų pirkimo sąlygų skyriuje</w:t>
      </w:r>
      <w:r w:rsidRPr="750DC7A4" w:rsidR="00061FA2">
        <w:rPr>
          <w:rFonts w:eastAsia="Times New Roman"/>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vykdytinumui ar apimčiai ir neatleis dalyvio nuo </w:t>
      </w:r>
      <w:r w:rsidRPr="750DC7A4" w:rsidR="00280910">
        <w:rPr>
          <w:rFonts w:eastAsia="Times New Roman"/>
          <w:sz w:val="22"/>
          <w:szCs w:val="22"/>
          <w:lang w:eastAsia="en-US"/>
        </w:rPr>
        <w:t>visiško</w:t>
      </w:r>
      <w:r w:rsidRPr="750DC7A4" w:rsidR="00061FA2">
        <w:rPr>
          <w:rFonts w:eastAsia="Times New Roman"/>
          <w:sz w:val="22"/>
          <w:szCs w:val="22"/>
          <w:lang w:eastAsia="en-US"/>
        </w:rPr>
        <w:t xml:space="preserve"> įsipareigojimų pagal </w:t>
      </w:r>
      <w:r w:rsidRPr="750DC7A4" w:rsidR="009241D9">
        <w:rPr>
          <w:rFonts w:eastAsia="Times New Roman"/>
          <w:sz w:val="22"/>
          <w:szCs w:val="22"/>
          <w:lang w:eastAsia="en-US"/>
        </w:rPr>
        <w:t>S</w:t>
      </w:r>
      <w:r w:rsidRPr="750DC7A4" w:rsidR="00061FA2">
        <w:rPr>
          <w:rFonts w:eastAsia="Times New Roman"/>
          <w:sz w:val="22"/>
          <w:szCs w:val="22"/>
          <w:lang w:eastAsia="en-US"/>
        </w:rPr>
        <w:t>utarties sąlygų įvykdymo užstatu, garantija ar laidavimo draudimu vykdymo.</w:t>
      </w:r>
      <w:r w:rsidRPr="750DC7A4" w:rsidR="00394AEB">
        <w:rPr>
          <w:rFonts w:eastAsia="Times New Roman"/>
          <w:sz w:val="22"/>
          <w:szCs w:val="22"/>
          <w:lang w:eastAsia="en-US"/>
        </w:rPr>
        <w:t xml:space="preserve"> Tiekėjas turi užtikrinti, kad pratęsiant sutarties įvykdymo užtikrinimo terminą neatsirastų laikotarpis, per kurį tiekėjo prievolių vykdymas būtų neužtikrintas</w:t>
      </w:r>
    </w:p>
    <w:p w:rsidRPr="00576697" w:rsidR="002A6497" w:rsidP="750DC7A4" w:rsidRDefault="3392E427" w14:paraId="21E911F1" w14:textId="7E43CC46">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11.7. </w:t>
      </w:r>
      <w:r w:rsidRPr="750DC7A4" w:rsidR="005E0416">
        <w:rPr>
          <w:rFonts w:eastAsia="Times New Roman"/>
          <w:sz w:val="22"/>
          <w:szCs w:val="22"/>
          <w:lang w:eastAsia="en-US"/>
        </w:rPr>
        <w:t>Sutarties</w:t>
      </w:r>
      <w:r w:rsidRPr="750DC7A4" w:rsidR="003A58CD">
        <w:rPr>
          <w:rFonts w:eastAsia="Times New Roman"/>
          <w:sz w:val="22"/>
          <w:szCs w:val="22"/>
          <w:lang w:eastAsia="en-US"/>
        </w:rPr>
        <w:t xml:space="preserve"> įvykdymo </w:t>
      </w:r>
      <w:r w:rsidRPr="750DC7A4" w:rsidR="005E0416">
        <w:rPr>
          <w:rFonts w:eastAsia="Times New Roman"/>
          <w:sz w:val="22"/>
          <w:szCs w:val="22"/>
          <w:lang w:eastAsia="en-US"/>
        </w:rPr>
        <w:t>užtikrinimo</w:t>
      </w:r>
      <w:r w:rsidRPr="750DC7A4" w:rsidR="00061FA2">
        <w:rPr>
          <w:rFonts w:eastAsia="Times New Roman"/>
          <w:sz w:val="22"/>
          <w:szCs w:val="22"/>
          <w:lang w:eastAsia="en-US"/>
        </w:rPr>
        <w:t xml:space="preserve"> galiojimo terminas: </w:t>
      </w:r>
      <w:r w:rsidRPr="750DC7A4" w:rsidR="00061FA2">
        <w:rPr>
          <w:rFonts w:eastAsia="Calibri"/>
          <w:sz w:val="22"/>
          <w:szCs w:val="22"/>
          <w:lang w:eastAsia="en-US"/>
        </w:rPr>
        <w:t xml:space="preserve">ne trumpiau kaip </w:t>
      </w:r>
      <w:r w:rsidRPr="750DC7A4" w:rsidR="0A335D9C">
        <w:rPr>
          <w:rFonts w:eastAsia="Calibri"/>
          <w:sz w:val="22"/>
          <w:szCs w:val="22"/>
          <w:lang w:eastAsia="en-US"/>
        </w:rPr>
        <w:t xml:space="preserve">13 (trylika) </w:t>
      </w:r>
      <w:r w:rsidRPr="750DC7A4" w:rsidR="00934017">
        <w:rPr>
          <w:rFonts w:eastAsia="Calibri"/>
          <w:sz w:val="22"/>
          <w:szCs w:val="22"/>
          <w:lang w:eastAsia="en-US"/>
        </w:rPr>
        <w:t xml:space="preserve"> </w:t>
      </w:r>
      <w:r w:rsidRPr="750DC7A4" w:rsidR="00061FA2">
        <w:rPr>
          <w:rFonts w:eastAsia="Calibri"/>
          <w:sz w:val="22"/>
          <w:szCs w:val="22"/>
          <w:lang w:eastAsia="en-US"/>
        </w:rPr>
        <w:t>mėn. nuo sutarties įsigaliojimo dienos</w:t>
      </w:r>
      <w:r w:rsidRPr="750DC7A4" w:rsidR="00D12EAF">
        <w:rPr>
          <w:rFonts w:eastAsia="Calibri"/>
          <w:sz w:val="22"/>
          <w:szCs w:val="22"/>
          <w:lang w:eastAsia="en-US"/>
        </w:rPr>
        <w:t>.</w:t>
      </w:r>
      <w:r w:rsidRPr="750DC7A4" w:rsidR="00061FA2">
        <w:rPr>
          <w:rFonts w:eastAsia="Calibri"/>
          <w:i/>
          <w:iCs/>
          <w:color w:val="7030A0"/>
          <w:sz w:val="22"/>
          <w:szCs w:val="22"/>
          <w:lang w:eastAsia="en-US"/>
        </w:rPr>
        <w:t xml:space="preserve"> </w:t>
      </w:r>
    </w:p>
    <w:p w:rsidRPr="0022477B" w:rsidR="00061FA2" w:rsidP="750DC7A4" w:rsidRDefault="147A0170" w14:paraId="72896406" w14:textId="07C66FF7">
      <w:pPr>
        <w:spacing w:after="0" w:line="240" w:lineRule="auto"/>
        <w:ind w:firstLine="567"/>
        <w:jc w:val="both"/>
        <w:rPr>
          <w:rFonts w:eastAsia="Times New Roman"/>
          <w:sz w:val="22"/>
          <w:szCs w:val="22"/>
          <w:lang w:eastAsia="en-US"/>
        </w:rPr>
      </w:pPr>
      <w:r w:rsidRPr="750DC7A4">
        <w:rPr>
          <w:rFonts w:eastAsia="Calibri"/>
          <w:sz w:val="22"/>
          <w:szCs w:val="22"/>
          <w:lang w:eastAsia="en-US"/>
        </w:rPr>
        <w:t xml:space="preserve">11.8. </w:t>
      </w:r>
      <w:r w:rsidRPr="750DC7A4" w:rsidR="00061FA2">
        <w:rPr>
          <w:rFonts w:eastAsia="Calibri"/>
          <w:sz w:val="22"/>
          <w:szCs w:val="22"/>
          <w:lang w:eastAsia="en-US"/>
        </w:rPr>
        <w:t xml:space="preserve">Tuo atveju, kai </w:t>
      </w:r>
      <w:r w:rsidRPr="750DC7A4" w:rsidR="00D12EAF">
        <w:rPr>
          <w:rFonts w:eastAsia="Calibri"/>
          <w:sz w:val="22"/>
          <w:szCs w:val="22"/>
          <w:lang w:eastAsia="en-US"/>
        </w:rPr>
        <w:t>p</w:t>
      </w:r>
      <w:r w:rsidRPr="750DC7A4" w:rsidR="00061FA2">
        <w:rPr>
          <w:rFonts w:eastAsia="Calibri"/>
          <w:sz w:val="22"/>
          <w:szCs w:val="22"/>
          <w:lang w:eastAsia="en-US"/>
        </w:rPr>
        <w:t>aslaugų teikimo</w:t>
      </w:r>
      <w:r w:rsidRPr="750DC7A4" w:rsidR="00D12EAF">
        <w:rPr>
          <w:rFonts w:eastAsia="Calibri"/>
          <w:sz w:val="22"/>
          <w:szCs w:val="22"/>
          <w:lang w:eastAsia="en-US"/>
        </w:rPr>
        <w:t xml:space="preserve"> </w:t>
      </w:r>
      <w:r w:rsidRPr="750DC7A4" w:rsidR="00061FA2">
        <w:rPr>
          <w:rFonts w:eastAsia="Calibri"/>
          <w:sz w:val="22"/>
          <w:szCs w:val="22"/>
          <w:lang w:eastAsia="en-US"/>
        </w:rPr>
        <w:t>termino pabaiga yra pratęsiama, taip pat turi būti atitinkamai pratęstas ir banko garantijos (laidavimo draudimo) galiojimo terminas</w:t>
      </w:r>
      <w:r w:rsidRPr="750DC7A4" w:rsidR="00EF6EDC">
        <w:rPr>
          <w:rFonts w:ascii="Ubuntu" w:hAnsi="Ubuntu"/>
        </w:rPr>
        <w:t xml:space="preserve"> </w:t>
      </w:r>
      <w:r w:rsidRPr="750DC7A4" w:rsidR="00EF6EDC">
        <w:rPr>
          <w:rFonts w:eastAsia="Calibri"/>
          <w:sz w:val="22"/>
          <w:szCs w:val="22"/>
          <w:lang w:eastAsia="en-US"/>
        </w:rPr>
        <w:t>ne trumpiau kaip iki 30 (trisdešimtos) kalendorinės dienos, po Sutartyje numatyto, vėliausio tiekėjo sutartinio įsipareigojimo vykdymo termino pabaigos</w:t>
      </w:r>
      <w:r w:rsidRPr="750DC7A4" w:rsidR="00061FA2">
        <w:rPr>
          <w:rFonts w:eastAsia="Calibri"/>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rsidRPr="00682B25" w:rsidR="00061FA2" w:rsidP="750DC7A4" w:rsidRDefault="37AAEBBB" w14:paraId="1BCF2268" w14:textId="135BB7AA">
      <w:pPr>
        <w:spacing w:after="0" w:line="240" w:lineRule="auto"/>
        <w:ind w:firstLine="567"/>
        <w:jc w:val="both"/>
        <w:rPr>
          <w:rFonts w:eastAsia="Times New Roman"/>
          <w:sz w:val="22"/>
          <w:szCs w:val="22"/>
          <w:lang w:eastAsia="en-US"/>
        </w:rPr>
      </w:pPr>
      <w:r w:rsidRPr="750DC7A4">
        <w:rPr>
          <w:rFonts w:eastAsia="Times New Roman"/>
          <w:sz w:val="22"/>
          <w:szCs w:val="22"/>
          <w:lang w:eastAsia="en-US"/>
        </w:rPr>
        <w:t xml:space="preserve">11.9. </w:t>
      </w:r>
      <w:r w:rsidRPr="750DC7A4" w:rsidR="008E3980">
        <w:rPr>
          <w:rFonts w:eastAsia="Times New Roman"/>
          <w:sz w:val="22"/>
          <w:szCs w:val="22"/>
          <w:lang w:eastAsia="en-US"/>
        </w:rPr>
        <w:t>Sutarties</w:t>
      </w:r>
      <w:r w:rsidRPr="750DC7A4" w:rsidR="003D26D0">
        <w:rPr>
          <w:rFonts w:eastAsia="Times New Roman"/>
          <w:sz w:val="22"/>
          <w:szCs w:val="22"/>
          <w:lang w:eastAsia="en-US"/>
        </w:rPr>
        <w:t xml:space="preserve"> įvykdymo užtikrinimo</w:t>
      </w:r>
      <w:r w:rsidRPr="750DC7A4" w:rsidR="005A76DE">
        <w:rPr>
          <w:rFonts w:eastAsia="Times New Roman"/>
          <w:sz w:val="22"/>
          <w:szCs w:val="22"/>
          <w:lang w:eastAsia="en-US"/>
        </w:rPr>
        <w:t xml:space="preserve"> </w:t>
      </w:r>
      <w:r w:rsidRPr="750DC7A4" w:rsidR="00061FA2">
        <w:rPr>
          <w:rFonts w:eastAsia="Times New Roman"/>
          <w:sz w:val="22"/>
          <w:szCs w:val="22"/>
          <w:lang w:eastAsia="en-US"/>
        </w:rPr>
        <w:t>dalykas: sutarties sąlygų pažeidimai</w:t>
      </w:r>
      <w:r w:rsidRPr="750DC7A4" w:rsidR="00B155FA">
        <w:rPr>
          <w:rFonts w:eastAsia="Times New Roman"/>
          <w:sz w:val="22"/>
          <w:szCs w:val="22"/>
          <w:lang w:eastAsia="en-US"/>
        </w:rPr>
        <w:t xml:space="preserve">, </w:t>
      </w:r>
      <w:r w:rsidRPr="750DC7A4" w:rsidR="00480ED3">
        <w:rPr>
          <w:rFonts w:eastAsia="Times New Roman"/>
          <w:sz w:val="22"/>
          <w:szCs w:val="22"/>
          <w:lang w:eastAsia="en-US"/>
        </w:rPr>
        <w:t>dalinis arba visiškas jų nevykdymas arba netinkamas vykdymas</w:t>
      </w:r>
      <w:r w:rsidRPr="750DC7A4" w:rsidR="00061FA2">
        <w:rPr>
          <w:rFonts w:eastAsia="Times New Roman"/>
          <w:sz w:val="22"/>
          <w:szCs w:val="22"/>
          <w:lang w:eastAsia="en-US"/>
        </w:rPr>
        <w:t>;</w:t>
      </w:r>
    </w:p>
    <w:p w:rsidRPr="00FC5C92" w:rsidR="00061FA2" w:rsidP="750DC7A4" w:rsidRDefault="338B93CA" w14:paraId="4C1E72D6" w14:textId="5F3B5CB3">
      <w:pPr>
        <w:spacing w:after="0" w:line="240" w:lineRule="auto"/>
        <w:ind w:firstLine="567"/>
        <w:jc w:val="both"/>
        <w:rPr>
          <w:sz w:val="22"/>
          <w:szCs w:val="22"/>
        </w:rPr>
      </w:pPr>
      <w:r w:rsidRPr="750DC7A4">
        <w:rPr>
          <w:rFonts w:eastAsia="Times New Roman"/>
          <w:sz w:val="22"/>
          <w:szCs w:val="22"/>
          <w:lang w:eastAsia="en-US"/>
        </w:rPr>
        <w:t xml:space="preserve">11.10. </w:t>
      </w:r>
      <w:r w:rsidRPr="750DC7A4" w:rsidR="005A76DE">
        <w:rPr>
          <w:rFonts w:eastAsia="Times New Roman"/>
          <w:sz w:val="22"/>
          <w:szCs w:val="22"/>
          <w:lang w:eastAsia="en-US"/>
        </w:rPr>
        <w:t>G</w:t>
      </w:r>
      <w:r w:rsidRPr="750DC7A4" w:rsidR="00061FA2">
        <w:rPr>
          <w:rFonts w:eastAsia="Times New Roman"/>
          <w:sz w:val="22"/>
          <w:szCs w:val="22"/>
          <w:lang w:eastAsia="en-US"/>
        </w:rPr>
        <w:t>arantijos (laidavimo draudimo) sumos išmokėjimo sąlygos ir tvarka: per 1</w:t>
      </w:r>
      <w:r w:rsidRPr="750DC7A4" w:rsidR="00050030">
        <w:rPr>
          <w:rFonts w:eastAsia="Times New Roman"/>
          <w:sz w:val="22"/>
          <w:szCs w:val="22"/>
          <w:lang w:eastAsia="en-US"/>
        </w:rPr>
        <w:t>5</w:t>
      </w:r>
      <w:r w:rsidRPr="750DC7A4" w:rsidR="00061FA2">
        <w:rPr>
          <w:rFonts w:eastAsia="Times New Roman"/>
          <w:sz w:val="22"/>
          <w:szCs w:val="22"/>
          <w:lang w:eastAsia="en-US"/>
        </w:rPr>
        <w:t xml:space="preserve"> dienų nuo </w:t>
      </w:r>
      <w:r w:rsidRPr="750DC7A4" w:rsidR="005A76DE">
        <w:rPr>
          <w:rFonts w:eastAsia="Times New Roman"/>
          <w:sz w:val="22"/>
          <w:szCs w:val="22"/>
          <w:lang w:eastAsia="en-US"/>
        </w:rPr>
        <w:t>perkančiosios</w:t>
      </w:r>
      <w:r w:rsidRPr="750DC7A4" w:rsidR="006D4E39">
        <w:rPr>
          <w:rFonts w:eastAsia="Times New Roman"/>
          <w:sz w:val="22"/>
          <w:szCs w:val="22"/>
          <w:lang w:eastAsia="en-US"/>
        </w:rPr>
        <w:t xml:space="preserve"> organizacijos</w:t>
      </w:r>
      <w:r w:rsidRPr="750DC7A4" w:rsidR="00061FA2">
        <w:rPr>
          <w:rFonts w:eastAsia="Times New Roman"/>
          <w:sz w:val="22"/>
          <w:szCs w:val="22"/>
          <w:lang w:eastAsia="en-US"/>
        </w:rPr>
        <w:t xml:space="preserve"> raštiško pranešimo garantui</w:t>
      </w:r>
      <w:r w:rsidRPr="750DC7A4" w:rsidR="00392A2D">
        <w:rPr>
          <w:rFonts w:eastAsia="Times New Roman"/>
          <w:sz w:val="22"/>
          <w:szCs w:val="22"/>
          <w:lang w:eastAsia="en-US"/>
        </w:rPr>
        <w:t xml:space="preserve"> (laiduotojui)</w:t>
      </w:r>
      <w:r w:rsidRPr="750DC7A4" w:rsidR="00011F55">
        <w:rPr>
          <w:rFonts w:eastAsia="Times New Roman"/>
          <w:sz w:val="22"/>
          <w:szCs w:val="22"/>
          <w:lang w:eastAsia="en-US"/>
        </w:rPr>
        <w:t>, kad</w:t>
      </w:r>
      <w:r w:rsidRPr="750DC7A4" w:rsidR="00061FA2">
        <w:rPr>
          <w:rFonts w:eastAsia="Times New Roman"/>
          <w:sz w:val="22"/>
          <w:szCs w:val="22"/>
          <w:lang w:eastAsia="en-US"/>
        </w:rPr>
        <w:t xml:space="preserve"> </w:t>
      </w:r>
      <w:r w:rsidRPr="750DC7A4" w:rsidR="00011F55">
        <w:rPr>
          <w:rFonts w:eastAsia="Times New Roman"/>
          <w:sz w:val="22"/>
          <w:szCs w:val="22"/>
          <w:lang w:eastAsia="en-US"/>
        </w:rPr>
        <w:t>tiekėjas iš dalies ar visiškai neįvykdė Sutarties sąlygų ir (arba) ji buvo nutraukta dėl Tiekėjo kaltės</w:t>
      </w:r>
      <w:r w:rsidRPr="750DC7A4" w:rsidR="00061FA2">
        <w:rPr>
          <w:rFonts w:eastAsia="Times New Roman"/>
          <w:sz w:val="22"/>
          <w:szCs w:val="22"/>
          <w:lang w:eastAsia="en-US"/>
        </w:rPr>
        <w:t xml:space="preserve">. Garantas </w:t>
      </w:r>
      <w:r w:rsidRPr="750DC7A4" w:rsidR="002E69DC">
        <w:rPr>
          <w:rFonts w:eastAsia="Times New Roman"/>
          <w:sz w:val="22"/>
          <w:szCs w:val="22"/>
          <w:lang w:eastAsia="en-US"/>
        </w:rPr>
        <w:t xml:space="preserve">(laiduotojas) </w:t>
      </w:r>
      <w:r w:rsidRPr="750DC7A4" w:rsidR="00061FA2">
        <w:rPr>
          <w:rFonts w:eastAsia="Times New Roman"/>
          <w:sz w:val="22"/>
          <w:szCs w:val="22"/>
          <w:lang w:eastAsia="en-US"/>
        </w:rPr>
        <w:t xml:space="preserve">neturi teisės reikalauti, kad perkančioji organizacija pagrįstų savo reikalavimą. Perkančioji organizacija pranešime garantui </w:t>
      </w:r>
      <w:r w:rsidRPr="750DC7A4" w:rsidR="002E69DC">
        <w:rPr>
          <w:rFonts w:eastAsia="Times New Roman"/>
          <w:sz w:val="22"/>
          <w:szCs w:val="22"/>
          <w:lang w:eastAsia="en-US"/>
        </w:rPr>
        <w:t xml:space="preserve">(laiduotojui) </w:t>
      </w:r>
      <w:r w:rsidRPr="750DC7A4" w:rsidR="00061FA2">
        <w:rPr>
          <w:rFonts w:eastAsia="Times New Roman"/>
          <w:sz w:val="22"/>
          <w:szCs w:val="22"/>
          <w:lang w:eastAsia="en-US"/>
        </w:rPr>
        <w:t xml:space="preserve">nurodys, kad garantijos (laidavimo draudimo) suma jai priklauso dėl to, kad tiekėjas </w:t>
      </w:r>
      <w:r w:rsidRPr="750DC7A4" w:rsidR="00DC189B">
        <w:rPr>
          <w:rFonts w:eastAsia="Times New Roman"/>
          <w:sz w:val="22"/>
          <w:szCs w:val="22"/>
          <w:lang w:eastAsia="en-US"/>
        </w:rPr>
        <w:t>iš dalies ar visiškai</w:t>
      </w:r>
      <w:r w:rsidRPr="750DC7A4" w:rsidR="0088491E">
        <w:rPr>
          <w:rFonts w:eastAsia="Times New Roman"/>
          <w:sz w:val="22"/>
          <w:szCs w:val="22"/>
          <w:lang w:eastAsia="en-US"/>
        </w:rPr>
        <w:t xml:space="preserve"> neįvykdė Sutarties ir (arba) ji buvo nutraukta dėl </w:t>
      </w:r>
      <w:r w:rsidRPr="750DC7A4" w:rsidR="00911C76">
        <w:rPr>
          <w:rFonts w:eastAsia="Times New Roman"/>
          <w:sz w:val="22"/>
          <w:szCs w:val="22"/>
          <w:lang w:eastAsia="en-US"/>
        </w:rPr>
        <w:t>t</w:t>
      </w:r>
      <w:r w:rsidRPr="750DC7A4" w:rsidR="0088491E">
        <w:rPr>
          <w:rFonts w:eastAsia="Times New Roman"/>
          <w:sz w:val="22"/>
          <w:szCs w:val="22"/>
          <w:lang w:eastAsia="en-US"/>
        </w:rPr>
        <w:t>iekėjo kaltės</w:t>
      </w:r>
      <w:r w:rsidRPr="750DC7A4" w:rsidR="00061FA2">
        <w:rPr>
          <w:rFonts w:eastAsia="Times New Roman"/>
          <w:sz w:val="22"/>
          <w:szCs w:val="22"/>
          <w:lang w:eastAsia="en-US"/>
        </w:rPr>
        <w:t>.</w:t>
      </w:r>
    </w:p>
    <w:p w:rsidRPr="007233E8" w:rsidR="007233E8" w:rsidP="750DC7A4" w:rsidRDefault="608F6275" w14:paraId="52FB4ADE" w14:textId="1D5B1393">
      <w:pPr>
        <w:pStyle w:val="Heading1"/>
        <w:tabs>
          <w:tab w:val="left" w:pos="567"/>
        </w:tabs>
        <w:spacing w:line="20" w:lineRule="atLeast"/>
        <w:ind w:left="2713" w:hanging="2713"/>
        <w:contextualSpacing/>
        <w:jc w:val="both"/>
        <w:rPr>
          <w:rFonts w:asciiTheme="minorHAnsi" w:hAnsiTheme="minorHAnsi" w:cstheme="minorBidi"/>
        </w:rPr>
      </w:pPr>
      <w:bookmarkStart w:name="_Toc229579309" w:id="60"/>
      <w:r w:rsidRPr="750DC7A4">
        <w:rPr>
          <w:rFonts w:asciiTheme="minorHAnsi" w:hAnsiTheme="minorHAnsi" w:cstheme="minorBidi"/>
        </w:rPr>
        <w:t xml:space="preserve">12. </w:t>
      </w:r>
      <w:r w:rsidRPr="750DC7A4" w:rsidR="007233E8">
        <w:rPr>
          <w:rFonts w:asciiTheme="minorHAnsi" w:hAnsiTheme="minorHAnsi" w:cstheme="minorBidi"/>
        </w:rPr>
        <w:t>Asmens duomenų tvarkymas</w:t>
      </w:r>
      <w:bookmarkEnd w:id="60"/>
    </w:p>
    <w:p w:rsidR="00F904AA" w:rsidP="750DC7A4" w:rsidRDefault="05DCFCC1" w14:paraId="0BA320BF" w14:textId="549912C0">
      <w:pPr>
        <w:spacing w:after="0" w:line="240" w:lineRule="auto"/>
        <w:ind w:firstLine="567"/>
        <w:jc w:val="both"/>
      </w:pPr>
      <w:r>
        <w:t xml:space="preserve">12.1. </w:t>
      </w:r>
      <w:r w:rsidR="00F904AA">
        <w:t xml:space="preserve">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w:t>
      </w:r>
      <w:r w:rsidR="00F904AA">
        <w:t>teisinių prievolių vykdymo pagrindais tvarkys tiekėjo asmens duomenis, būtinus pagal viešųjų pirkimų teisinius santykius reglamentuojančių teisės aktų reikalavimus.</w:t>
      </w:r>
    </w:p>
    <w:p w:rsidR="00F904AA" w:rsidP="750DC7A4" w:rsidRDefault="50678F57" w14:paraId="0C2BF99C" w14:textId="2854AB32">
      <w:pPr>
        <w:spacing w:after="0" w:line="240" w:lineRule="auto"/>
        <w:ind w:firstLine="567"/>
        <w:jc w:val="both"/>
      </w:pPr>
      <w:r>
        <w:t xml:space="preserve">12.2. </w:t>
      </w:r>
      <w:r w:rsidR="00F904AA">
        <w:t>Nurodytais pagrindais bus tvarkomi tiesiogiai tiekėjų pateikti asmens duomenys.</w:t>
      </w:r>
    </w:p>
    <w:p w:rsidR="00F904AA" w:rsidP="750DC7A4" w:rsidRDefault="6631ABEF" w14:paraId="0E138E52" w14:textId="66F8F2BA">
      <w:pPr>
        <w:spacing w:after="0" w:line="240" w:lineRule="auto"/>
        <w:ind w:firstLine="567"/>
        <w:jc w:val="both"/>
      </w:pPr>
      <w:r>
        <w:t xml:space="preserve">12.3. </w:t>
      </w:r>
      <w:r w:rsidR="00F904AA">
        <w:t>Tiekėjų pateikti duomenys bus saugomi teisės aktuose nustatytais terminais .</w:t>
      </w:r>
    </w:p>
    <w:p w:rsidR="00F904AA" w:rsidP="750DC7A4" w:rsidRDefault="4793FB3B" w14:paraId="1F479F8E" w14:textId="796E8C20">
      <w:pPr>
        <w:spacing w:after="0" w:line="240" w:lineRule="auto"/>
        <w:ind w:firstLine="567"/>
        <w:jc w:val="both"/>
      </w:pPr>
      <w:r>
        <w:t xml:space="preserve">12.4. </w:t>
      </w:r>
      <w:r w:rsidR="00F904AA">
        <w:t>Įgyvendindami teisės aktuose numatytas pareigas, tiekėjų asmens duomenis teiksime Viešųjų pirkimų tarnybai, teismams, kitoms valstybės ar savivaldybės institucijoms ir kitiems subjektams.</w:t>
      </w:r>
    </w:p>
    <w:p w:rsidRPr="007233E8" w:rsidR="007233E8" w:rsidP="750DC7A4" w:rsidRDefault="1DCB5E9F" w14:paraId="421C6A83" w14:textId="3D1A015D">
      <w:pPr>
        <w:spacing w:after="0" w:line="240" w:lineRule="auto"/>
        <w:ind w:firstLine="567"/>
        <w:jc w:val="both"/>
      </w:pPr>
      <w:r>
        <w:t xml:space="preserve">12.5. </w:t>
      </w:r>
      <w:r w:rsidR="00F904AA">
        <w:t>Asmens duomenų tvarkymą perkančiojoje organizacijoje reglamentuoja joje patvirtintos asmens duomenų tvarkymo taisyklės.</w:t>
      </w:r>
    </w:p>
    <w:bookmarkEnd w:id="58"/>
    <w:p w:rsidRPr="00682B25" w:rsidR="00C87AB8" w:rsidP="00D12EAF" w:rsidRDefault="00C87AB8" w14:paraId="7881FCAE" w14:textId="7B6129D8">
      <w:pPr>
        <w:shd w:val="clear" w:color="auto" w:fill="FFFFFF"/>
        <w:spacing w:after="0" w:line="240" w:lineRule="auto"/>
        <w:rPr>
          <w:rFonts w:eastAsia="Calibri" w:cstheme="minorHAnsi"/>
          <w:sz w:val="22"/>
          <w:szCs w:val="22"/>
        </w:rPr>
        <w:sectPr w:rsidRPr="00682B25" w:rsidR="00C87AB8" w:rsidSect="00153FC8">
          <w:headerReference w:type="even" r:id="rId12"/>
          <w:headerReference w:type="default" r:id="rId13"/>
          <w:footerReference w:type="even" r:id="rId14"/>
          <w:footerReference w:type="default" r:id="rId15"/>
          <w:headerReference w:type="first" r:id="rId16"/>
          <w:footerReference w:type="first" r:id="rId17"/>
          <w:pgSz w:w="12240" w:h="15840" w:orient="portrait"/>
          <w:pgMar w:top="1134" w:right="567" w:bottom="1134" w:left="1701" w:header="720" w:footer="720" w:gutter="0"/>
          <w:pgNumType w:start="0"/>
          <w:cols w:space="720"/>
          <w:titlePg/>
          <w:docGrid w:linePitch="360"/>
        </w:sectPr>
      </w:pPr>
    </w:p>
    <w:p w:rsidRPr="00D14223" w:rsidR="00774AA5" w:rsidP="7242E165" w:rsidRDefault="000631F1" w14:paraId="1DF37652" w14:textId="306FABEE">
      <w:pPr>
        <w:pStyle w:val="Heading2"/>
        <w:ind w:left="5103"/>
        <w:rPr>
          <w:rFonts w:asciiTheme="minorHAnsi" w:hAnsiTheme="minorHAnsi" w:cstheme="minorBidi"/>
          <w:color w:val="auto"/>
          <w:sz w:val="22"/>
          <w:szCs w:val="22"/>
        </w:rPr>
      </w:pPr>
      <w:bookmarkStart w:name="_Toc190416443" w:id="61"/>
      <w:bookmarkStart w:name="_Toc229579310" w:id="62"/>
      <w:r w:rsidRPr="7242E165">
        <w:rPr>
          <w:rFonts w:asciiTheme="minorHAnsi" w:hAnsiTheme="minorHAnsi" w:cstheme="minorBidi"/>
          <w:color w:val="auto"/>
          <w:sz w:val="22"/>
          <w:szCs w:val="22"/>
        </w:rPr>
        <w:t>P</w:t>
      </w:r>
      <w:r w:rsidRPr="7242E165" w:rsidR="008F59C5">
        <w:rPr>
          <w:rFonts w:asciiTheme="minorHAnsi" w:hAnsiTheme="minorHAnsi" w:cstheme="minorBidi"/>
          <w:color w:val="auto"/>
          <w:sz w:val="22"/>
          <w:szCs w:val="22"/>
        </w:rPr>
        <w:t xml:space="preserve">irkimo sąlygų </w:t>
      </w:r>
      <w:r w:rsidRPr="7242E165" w:rsidR="004B63DB">
        <w:rPr>
          <w:rFonts w:asciiTheme="minorHAnsi" w:hAnsiTheme="minorHAnsi" w:cstheme="minorBidi"/>
          <w:color w:val="auto"/>
          <w:sz w:val="22"/>
          <w:szCs w:val="22"/>
        </w:rPr>
        <w:t>1</w:t>
      </w:r>
      <w:r w:rsidRPr="7242E165" w:rsidR="008F59C5">
        <w:rPr>
          <w:rFonts w:asciiTheme="minorHAnsi" w:hAnsiTheme="minorHAnsi" w:cstheme="minorBidi"/>
          <w:color w:val="auto"/>
          <w:sz w:val="22"/>
          <w:szCs w:val="22"/>
        </w:rPr>
        <w:t xml:space="preserve"> priedas „Terminai“</w:t>
      </w:r>
      <w:bookmarkEnd w:id="61"/>
      <w:bookmarkEnd w:id="62"/>
    </w:p>
    <w:p w:rsidRPr="00682B25" w:rsidR="00A53BAE" w:rsidP="008E479D" w:rsidRDefault="00A53BAE" w14:paraId="5369DEF7" w14:textId="77777777">
      <w:pPr>
        <w:shd w:val="clear" w:color="auto" w:fill="FFFFFF"/>
        <w:spacing w:after="0" w:line="240" w:lineRule="auto"/>
        <w:jc w:val="right"/>
        <w:rPr>
          <w:rFonts w:eastAsia="Calibri" w:cstheme="minorHAnsi"/>
          <w:color w:val="0070C0"/>
          <w:sz w:val="22"/>
          <w:szCs w:val="22"/>
        </w:rPr>
      </w:pPr>
    </w:p>
    <w:tbl>
      <w:tblPr>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00" w:firstRow="0" w:lastRow="0" w:firstColumn="0" w:lastColumn="0" w:noHBand="0" w:noVBand="0"/>
      </w:tblPr>
      <w:tblGrid>
        <w:gridCol w:w="1065"/>
        <w:gridCol w:w="2224"/>
        <w:gridCol w:w="3402"/>
        <w:gridCol w:w="2835"/>
      </w:tblGrid>
      <w:tr w:rsidRPr="00682B25" w:rsidR="00774AA5" w:rsidTr="7242E165" w14:paraId="730836B8" w14:textId="77777777">
        <w:trPr>
          <w:trHeight w:val="20"/>
        </w:trPr>
        <w:tc>
          <w:tcPr>
            <w:tcW w:w="1065" w:type="dxa"/>
            <w:shd w:val="clear" w:color="auto" w:fill="D9D9D9" w:themeFill="background1" w:themeFillShade="D9"/>
            <w:tcMar>
              <w:top w:w="0" w:type="dxa"/>
              <w:left w:w="108" w:type="dxa"/>
              <w:bottom w:w="0" w:type="dxa"/>
              <w:right w:w="108" w:type="dxa"/>
            </w:tcMar>
          </w:tcPr>
          <w:p w:rsidRPr="00682B25" w:rsidR="00774AA5" w:rsidP="7242E165" w:rsidRDefault="01F8D8DE" w14:paraId="200EEC47" w14:textId="0E173262">
            <w:pPr>
              <w:jc w:val="center"/>
              <w:rPr>
                <w:b/>
                <w:bCs/>
                <w:sz w:val="22"/>
                <w:szCs w:val="22"/>
              </w:rPr>
            </w:pPr>
            <w:r w:rsidRPr="7242E165">
              <w:rPr>
                <w:b/>
                <w:bCs/>
                <w:sz w:val="22"/>
                <w:szCs w:val="22"/>
              </w:rPr>
              <w:t>Eil.</w:t>
            </w:r>
            <w:r w:rsidRPr="7242E165" w:rsidR="05D69DCD">
              <w:rPr>
                <w:b/>
                <w:bCs/>
                <w:sz w:val="22"/>
                <w:szCs w:val="22"/>
              </w:rPr>
              <w:t xml:space="preserve"> </w:t>
            </w:r>
            <w:r w:rsidRPr="7242E165">
              <w:rPr>
                <w:b/>
                <w:bCs/>
                <w:sz w:val="22"/>
                <w:szCs w:val="22"/>
              </w:rPr>
              <w:t>Nr.</w:t>
            </w:r>
          </w:p>
        </w:tc>
        <w:tc>
          <w:tcPr>
            <w:tcW w:w="2224" w:type="dxa"/>
            <w:shd w:val="clear" w:color="auto" w:fill="D9D9D9" w:themeFill="background1" w:themeFillShade="D9"/>
            <w:tcMar>
              <w:top w:w="0" w:type="dxa"/>
              <w:left w:w="108" w:type="dxa"/>
              <w:bottom w:w="0" w:type="dxa"/>
              <w:right w:w="108" w:type="dxa"/>
            </w:tcMar>
          </w:tcPr>
          <w:p w:rsidRPr="00682B25" w:rsidR="00774AA5" w:rsidP="004B3551" w:rsidRDefault="004B3551" w14:paraId="778B1404" w14:textId="0B1377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rsidRPr="00682B25" w:rsidR="00774AA5" w:rsidP="004B3551" w:rsidRDefault="00774AA5" w14:paraId="2D8BCE72" w14:textId="77777777">
            <w:pPr>
              <w:spacing w:after="0"/>
              <w:jc w:val="center"/>
              <w:rPr>
                <w:rFonts w:cstheme="minorHAnsi"/>
                <w:b/>
                <w:sz w:val="22"/>
                <w:szCs w:val="22"/>
              </w:rPr>
            </w:pPr>
            <w:r w:rsidRPr="00682B25">
              <w:rPr>
                <w:rFonts w:cstheme="minorHAnsi"/>
                <w:b/>
                <w:sz w:val="22"/>
                <w:szCs w:val="22"/>
              </w:rPr>
              <w:t>DATA/DIENŲ SKAIČIUS/ LAIKAS</w:t>
            </w:r>
          </w:p>
          <w:p w:rsidRPr="00682B25" w:rsidR="00774AA5" w:rsidP="004B3551" w:rsidRDefault="00774AA5" w14:paraId="677BC1F4" w14:textId="77777777">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rsidRPr="00682B25" w:rsidR="00774AA5" w:rsidP="004B3551" w:rsidRDefault="00774AA5" w14:paraId="11CCA5FB" w14:textId="77777777">
            <w:pPr>
              <w:jc w:val="center"/>
              <w:rPr>
                <w:rFonts w:cstheme="minorHAnsi"/>
                <w:b/>
                <w:sz w:val="22"/>
                <w:szCs w:val="22"/>
              </w:rPr>
            </w:pPr>
            <w:r w:rsidRPr="00682B25">
              <w:rPr>
                <w:rFonts w:cstheme="minorHAnsi"/>
                <w:b/>
                <w:sz w:val="22"/>
                <w:szCs w:val="22"/>
              </w:rPr>
              <w:t>PASTABOS</w:t>
            </w:r>
          </w:p>
        </w:tc>
      </w:tr>
      <w:tr w:rsidRPr="00682B25" w:rsidR="00774AA5" w:rsidTr="7242E165" w14:paraId="33F22B33" w14:textId="77777777">
        <w:trPr>
          <w:trHeight w:val="20"/>
        </w:trPr>
        <w:tc>
          <w:tcPr>
            <w:tcW w:w="1065" w:type="dxa"/>
            <w:tcMar>
              <w:top w:w="0" w:type="dxa"/>
              <w:left w:w="108" w:type="dxa"/>
              <w:bottom w:w="0" w:type="dxa"/>
              <w:right w:w="108" w:type="dxa"/>
            </w:tcMar>
          </w:tcPr>
          <w:p w:rsidRPr="009842DE" w:rsidR="00774AA5" w:rsidP="7242E165" w:rsidRDefault="00774AA5" w14:paraId="1D2814F3" w14:textId="516040D6">
            <w:pPr>
              <w:pStyle w:val="ListParagraph"/>
              <w:keepNext/>
              <w:numPr>
                <w:ilvl w:val="0"/>
                <w:numId w:val="45"/>
              </w:numPr>
              <w:spacing w:after="0" w:line="240" w:lineRule="auto"/>
              <w:rPr>
                <w:sz w:val="22"/>
                <w:szCs w:val="22"/>
              </w:rPr>
            </w:pPr>
          </w:p>
        </w:tc>
        <w:tc>
          <w:tcPr>
            <w:tcW w:w="2224" w:type="dxa"/>
            <w:tcMar>
              <w:top w:w="0" w:type="dxa"/>
              <w:left w:w="108" w:type="dxa"/>
              <w:bottom w:w="0" w:type="dxa"/>
              <w:right w:w="108" w:type="dxa"/>
            </w:tcMar>
          </w:tcPr>
          <w:p w:rsidRPr="00682B25" w:rsidR="00774AA5" w:rsidP="0003169B" w:rsidRDefault="00774AA5" w14:paraId="25B87B88" w14:textId="77777777">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rsidRPr="00682B25" w:rsidR="00774AA5" w:rsidP="0003169B" w:rsidRDefault="00774AA5" w14:paraId="3167CE4C" w14:textId="719F5068">
            <w:pPr>
              <w:spacing w:after="0" w:line="240" w:lineRule="auto"/>
              <w:rPr>
                <w:rFonts w:cstheme="minorHAnsi"/>
                <w:sz w:val="22"/>
                <w:szCs w:val="22"/>
              </w:rPr>
            </w:pPr>
            <w:r w:rsidRPr="00682B25">
              <w:rPr>
                <w:rFonts w:cstheme="minorHAnsi"/>
                <w:sz w:val="22"/>
                <w:szCs w:val="22"/>
              </w:rPr>
              <w:t xml:space="preserve">nurodytas </w:t>
            </w:r>
            <w:r w:rsidRPr="00682B25" w:rsidR="00C47599">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rsidRPr="00682B25" w:rsidR="00774AA5" w:rsidP="00593F3E" w:rsidRDefault="00774AA5" w14:paraId="2BC4B21F" w14:textId="0CE68D8A">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Pr="00682B25" w:rsidR="00774AA5" w:rsidTr="7242E165" w14:paraId="2DDCD559" w14:textId="77777777">
        <w:trPr>
          <w:trHeight w:val="20"/>
        </w:trPr>
        <w:tc>
          <w:tcPr>
            <w:tcW w:w="1065" w:type="dxa"/>
            <w:tcMar>
              <w:top w:w="0" w:type="dxa"/>
              <w:left w:w="108" w:type="dxa"/>
              <w:bottom w:w="0" w:type="dxa"/>
              <w:right w:w="108" w:type="dxa"/>
            </w:tcMar>
          </w:tcPr>
          <w:p w:rsidRPr="009842DE" w:rsidR="00774AA5" w:rsidP="7242E165" w:rsidRDefault="00774AA5" w14:paraId="6C70187E" w14:textId="528AB5AF">
            <w:pPr>
              <w:pStyle w:val="ListParagraph"/>
              <w:keepNext/>
              <w:numPr>
                <w:ilvl w:val="0"/>
                <w:numId w:val="45"/>
              </w:numPr>
              <w:spacing w:after="0" w:line="240" w:lineRule="auto"/>
              <w:rPr>
                <w:sz w:val="22"/>
                <w:szCs w:val="22"/>
              </w:rPr>
            </w:pPr>
          </w:p>
        </w:tc>
        <w:tc>
          <w:tcPr>
            <w:tcW w:w="2224" w:type="dxa"/>
            <w:tcMar>
              <w:top w:w="0" w:type="dxa"/>
              <w:left w:w="108" w:type="dxa"/>
              <w:bottom w:w="0" w:type="dxa"/>
              <w:right w:w="108" w:type="dxa"/>
            </w:tcMar>
          </w:tcPr>
          <w:p w:rsidRPr="00682B25" w:rsidR="00774AA5" w:rsidP="0003169B" w:rsidRDefault="00774AA5" w14:paraId="2368993B" w14:textId="77777777">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rsidRPr="00682B25" w:rsidR="00774AA5" w:rsidP="0003169B" w:rsidRDefault="00774AA5" w14:paraId="7ECB1EDB" w14:textId="4C74F9E2">
            <w:pPr>
              <w:spacing w:after="0" w:line="240" w:lineRule="auto"/>
              <w:rPr>
                <w:rFonts w:cstheme="minorHAnsi"/>
                <w:sz w:val="22"/>
                <w:szCs w:val="22"/>
              </w:rPr>
            </w:pPr>
            <w:r w:rsidRPr="00F53E80">
              <w:rPr>
                <w:rFonts w:cstheme="minorHAnsi"/>
                <w:sz w:val="22"/>
                <w:szCs w:val="22"/>
              </w:rPr>
              <w:t xml:space="preserve">Pradedamas ne anksčiau nei po </w:t>
            </w:r>
            <w:r w:rsidRPr="00F53E80" w:rsidR="006B0247">
              <w:rPr>
                <w:rFonts w:cstheme="minorHAnsi"/>
                <w:sz w:val="22"/>
                <w:szCs w:val="22"/>
              </w:rPr>
              <w:t>30</w:t>
            </w:r>
            <w:r w:rsidRPr="00F53E80">
              <w:rPr>
                <w:rFonts w:cstheme="minorHAnsi"/>
                <w:sz w:val="22"/>
                <w:szCs w:val="22"/>
              </w:rPr>
              <w:t xml:space="preserve"> </w:t>
            </w:r>
            <w:r w:rsidRPr="00F53E80" w:rsidR="00724BAD">
              <w:rPr>
                <w:rFonts w:cstheme="minorHAnsi"/>
                <w:sz w:val="22"/>
                <w:szCs w:val="22"/>
              </w:rPr>
              <w:t xml:space="preserve">(trisdešimt) </w:t>
            </w:r>
            <w:r w:rsidRPr="00F53E80">
              <w:rPr>
                <w:rFonts w:cstheme="minorHAnsi"/>
                <w:sz w:val="22"/>
                <w:szCs w:val="22"/>
              </w:rPr>
              <w:t xml:space="preserve">minučių po pasiūlymų </w:t>
            </w:r>
            <w:r w:rsidRPr="00682B25">
              <w:rPr>
                <w:rFonts w:cstheme="minorHAnsi"/>
                <w:sz w:val="22"/>
                <w:szCs w:val="22"/>
              </w:rPr>
              <w:t>pateikimo termino pabaigos</w:t>
            </w:r>
          </w:p>
        </w:tc>
        <w:tc>
          <w:tcPr>
            <w:tcW w:w="2835" w:type="dxa"/>
            <w:tcMar>
              <w:top w:w="0" w:type="dxa"/>
              <w:left w:w="108" w:type="dxa"/>
              <w:bottom w:w="0" w:type="dxa"/>
              <w:right w:w="108" w:type="dxa"/>
            </w:tcMar>
          </w:tcPr>
          <w:p w:rsidRPr="00682B25" w:rsidR="00774AA5" w:rsidP="0003169B" w:rsidRDefault="00774AA5" w14:paraId="516BC120" w14:textId="3556D373">
            <w:pPr>
              <w:spacing w:after="0" w:line="240" w:lineRule="auto"/>
              <w:rPr>
                <w:rFonts w:cstheme="minorHAnsi"/>
                <w:iCs/>
                <w:sz w:val="22"/>
                <w:szCs w:val="22"/>
              </w:rPr>
            </w:pPr>
          </w:p>
        </w:tc>
      </w:tr>
      <w:tr w:rsidRPr="00682B25" w:rsidR="00774AA5" w:rsidTr="7242E165" w14:paraId="0E1517C9" w14:textId="77777777">
        <w:trPr>
          <w:trHeight w:val="20"/>
        </w:trPr>
        <w:tc>
          <w:tcPr>
            <w:tcW w:w="1065" w:type="dxa"/>
            <w:tcMar>
              <w:top w:w="0" w:type="dxa"/>
              <w:left w:w="108" w:type="dxa"/>
              <w:bottom w:w="0" w:type="dxa"/>
              <w:right w:w="108" w:type="dxa"/>
            </w:tcMar>
          </w:tcPr>
          <w:p w:rsidRPr="009842DE" w:rsidR="00774AA5" w:rsidP="7242E165" w:rsidRDefault="00774AA5" w14:paraId="0BF18051" w14:textId="0DF0C34E">
            <w:pPr>
              <w:pStyle w:val="ListParagraph"/>
              <w:keepNext/>
              <w:numPr>
                <w:ilvl w:val="0"/>
                <w:numId w:val="45"/>
              </w:numPr>
              <w:spacing w:after="0" w:line="240" w:lineRule="auto"/>
              <w:rPr>
                <w:sz w:val="22"/>
                <w:szCs w:val="22"/>
              </w:rPr>
            </w:pPr>
          </w:p>
        </w:tc>
        <w:tc>
          <w:tcPr>
            <w:tcW w:w="2224" w:type="dxa"/>
            <w:tcMar>
              <w:top w:w="0" w:type="dxa"/>
              <w:left w:w="108" w:type="dxa"/>
              <w:bottom w:w="0" w:type="dxa"/>
              <w:right w:w="108" w:type="dxa"/>
            </w:tcMar>
          </w:tcPr>
          <w:p w:rsidRPr="00682B25" w:rsidR="00774AA5" w:rsidP="0003169B" w:rsidRDefault="00774AA5" w14:paraId="4AD453C1" w14:textId="70320C71">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Pr="00682B25" w:rsidR="00EF5E21">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rsidRPr="00682B25" w:rsidR="007F1600" w:rsidP="007F1600" w:rsidRDefault="007F1600" w14:paraId="55F59B2E" w14:textId="77777777">
            <w:pPr>
              <w:spacing w:after="0" w:line="240" w:lineRule="auto"/>
              <w:rPr>
                <w:rFonts w:cstheme="minorHAnsi"/>
                <w:sz w:val="22"/>
                <w:szCs w:val="22"/>
              </w:rPr>
            </w:pPr>
            <w:r w:rsidRPr="00682B25">
              <w:rPr>
                <w:rFonts w:cstheme="minorHAnsi"/>
                <w:sz w:val="22"/>
                <w:szCs w:val="22"/>
              </w:rPr>
              <w:t>10 (dešimt) dienų iki pasiūlymų pateikimo dienos</w:t>
            </w:r>
          </w:p>
          <w:p w:rsidRPr="00682B25" w:rsidR="00774AA5" w:rsidP="007F1600" w:rsidRDefault="00774AA5" w14:paraId="56FC8010" w14:textId="1F10D951">
            <w:pPr>
              <w:spacing w:after="0" w:line="240" w:lineRule="auto"/>
              <w:rPr>
                <w:rFonts w:cstheme="minorHAnsi"/>
                <w:sz w:val="22"/>
                <w:szCs w:val="22"/>
              </w:rPr>
            </w:pPr>
          </w:p>
        </w:tc>
        <w:tc>
          <w:tcPr>
            <w:tcW w:w="2835" w:type="dxa"/>
            <w:tcMar>
              <w:top w:w="0" w:type="dxa"/>
              <w:left w:w="108" w:type="dxa"/>
              <w:bottom w:w="0" w:type="dxa"/>
              <w:right w:w="108" w:type="dxa"/>
            </w:tcMar>
          </w:tcPr>
          <w:p w:rsidRPr="00682B25" w:rsidR="00774AA5" w:rsidP="00424668" w:rsidRDefault="00774AA5" w14:paraId="6B3FEA86" w14:textId="2853642B">
            <w:pPr>
              <w:spacing w:after="0" w:line="240" w:lineRule="auto"/>
              <w:rPr>
                <w:rFonts w:cstheme="minorHAnsi"/>
                <w:iCs/>
                <w:color w:val="7030A0"/>
                <w:sz w:val="22"/>
                <w:szCs w:val="22"/>
              </w:rPr>
            </w:pPr>
          </w:p>
        </w:tc>
      </w:tr>
      <w:tr w:rsidRPr="00682B25" w:rsidR="00774AA5" w:rsidTr="7242E165" w14:paraId="6E37868A" w14:textId="77777777">
        <w:trPr>
          <w:trHeight w:val="20"/>
        </w:trPr>
        <w:tc>
          <w:tcPr>
            <w:tcW w:w="1065" w:type="dxa"/>
            <w:tcMar>
              <w:top w:w="0" w:type="dxa"/>
              <w:left w:w="108" w:type="dxa"/>
              <w:bottom w:w="0" w:type="dxa"/>
              <w:right w:w="108" w:type="dxa"/>
            </w:tcMar>
          </w:tcPr>
          <w:p w:rsidRPr="00682B25" w:rsidR="00774AA5" w:rsidP="009842DE" w:rsidRDefault="00774AA5" w14:paraId="5A3E2C4C" w14:textId="033C7E4A">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1E3634E1" w14:textId="6A145837">
            <w:pPr>
              <w:spacing w:after="0" w:line="240" w:lineRule="auto"/>
              <w:rPr>
                <w:rFonts w:cstheme="minorHAnsi"/>
                <w:sz w:val="22"/>
                <w:szCs w:val="22"/>
              </w:rPr>
            </w:pPr>
            <w:r w:rsidRPr="00682B25">
              <w:rPr>
                <w:rFonts w:cstheme="minorHAnsi"/>
                <w:sz w:val="22"/>
                <w:szCs w:val="22"/>
              </w:rPr>
              <w:t xml:space="preserve">Perkančioji organizacija </w:t>
            </w:r>
            <w:r w:rsidRPr="00682B25" w:rsidR="009B3AF8">
              <w:rPr>
                <w:rFonts w:cstheme="minorHAnsi"/>
                <w:sz w:val="22"/>
                <w:szCs w:val="22"/>
              </w:rPr>
              <w:t>p</w:t>
            </w:r>
            <w:r w:rsidRPr="00682B25">
              <w:rPr>
                <w:rFonts w:cstheme="minorHAnsi"/>
                <w:sz w:val="22"/>
                <w:szCs w:val="22"/>
              </w:rPr>
              <w:t xml:space="preserve">irkimo </w:t>
            </w:r>
            <w:r w:rsidRPr="00682B25" w:rsidR="00EF5E21">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rsidRPr="00682B25" w:rsidR="00724BAD" w:rsidP="00724BAD" w:rsidRDefault="00724BAD" w14:paraId="73451220" w14:textId="77777777">
            <w:pPr>
              <w:spacing w:after="0" w:line="240" w:lineRule="auto"/>
              <w:rPr>
                <w:rFonts w:cstheme="minorHAnsi"/>
                <w:sz w:val="22"/>
                <w:szCs w:val="22"/>
              </w:rPr>
            </w:pPr>
            <w:r w:rsidRPr="00682B25">
              <w:rPr>
                <w:rFonts w:cstheme="minorHAnsi"/>
                <w:sz w:val="22"/>
                <w:szCs w:val="22"/>
              </w:rPr>
              <w:t>6 (šešios) dienos iki pasiūlymų pateikimo dienos</w:t>
            </w:r>
          </w:p>
          <w:p w:rsidRPr="00682B25" w:rsidR="00774AA5" w:rsidP="00724BAD" w:rsidRDefault="00774AA5" w14:paraId="4D170373" w14:textId="51E001DA">
            <w:pPr>
              <w:spacing w:after="0" w:line="240" w:lineRule="auto"/>
              <w:rPr>
                <w:rFonts w:cstheme="minorHAnsi"/>
                <w:sz w:val="22"/>
                <w:szCs w:val="22"/>
              </w:rPr>
            </w:pPr>
          </w:p>
        </w:tc>
        <w:tc>
          <w:tcPr>
            <w:tcW w:w="2835" w:type="dxa"/>
            <w:tcMar>
              <w:top w:w="0" w:type="dxa"/>
              <w:left w:w="108" w:type="dxa"/>
              <w:bottom w:w="0" w:type="dxa"/>
              <w:right w:w="108" w:type="dxa"/>
            </w:tcMar>
          </w:tcPr>
          <w:p w:rsidRPr="00682B25" w:rsidR="00774AA5" w:rsidP="00CE1F13" w:rsidRDefault="00774AA5" w14:paraId="2E898EC9" w14:textId="3C9F7217">
            <w:pPr>
              <w:spacing w:after="0" w:line="240" w:lineRule="auto"/>
              <w:rPr>
                <w:rFonts w:cstheme="minorHAnsi"/>
                <w:sz w:val="22"/>
                <w:szCs w:val="22"/>
              </w:rPr>
            </w:pPr>
          </w:p>
        </w:tc>
      </w:tr>
      <w:tr w:rsidRPr="00682B25" w:rsidR="00774AA5" w:rsidTr="7242E165" w14:paraId="7621DE63" w14:textId="77777777">
        <w:trPr>
          <w:trHeight w:val="20"/>
        </w:trPr>
        <w:tc>
          <w:tcPr>
            <w:tcW w:w="1065" w:type="dxa"/>
            <w:tcMar>
              <w:top w:w="0" w:type="dxa"/>
              <w:left w:w="108" w:type="dxa"/>
              <w:bottom w:w="0" w:type="dxa"/>
              <w:right w:w="108" w:type="dxa"/>
            </w:tcMar>
          </w:tcPr>
          <w:p w:rsidRPr="00682B25" w:rsidR="00774AA5" w:rsidP="009842DE" w:rsidRDefault="00774AA5" w14:paraId="63314DF2" w14:textId="5548A91C">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455131" w14:paraId="758839D1" w14:textId="4F4D0EEB">
            <w:pPr>
              <w:spacing w:after="0" w:line="240" w:lineRule="auto"/>
              <w:rPr>
                <w:rFonts w:cstheme="minorHAnsi"/>
                <w:sz w:val="22"/>
                <w:szCs w:val="22"/>
              </w:rPr>
            </w:pPr>
            <w:r w:rsidRPr="00682B25">
              <w:rPr>
                <w:rFonts w:cstheme="minorHAnsi"/>
                <w:sz w:val="22"/>
                <w:szCs w:val="22"/>
              </w:rPr>
              <w:t>O</w:t>
            </w:r>
            <w:r w:rsidRPr="00682B25" w:rsidR="00774AA5">
              <w:rPr>
                <w:rFonts w:cstheme="minorHAnsi"/>
                <w:sz w:val="22"/>
                <w:szCs w:val="22"/>
              </w:rPr>
              <w:t>bjekto apžiūra bus vykdoma:</w:t>
            </w:r>
          </w:p>
        </w:tc>
        <w:tc>
          <w:tcPr>
            <w:tcW w:w="3402" w:type="dxa"/>
            <w:tcMar>
              <w:top w:w="0" w:type="dxa"/>
              <w:left w:w="108" w:type="dxa"/>
              <w:bottom w:w="0" w:type="dxa"/>
              <w:right w:w="108" w:type="dxa"/>
            </w:tcMar>
          </w:tcPr>
          <w:p w:rsidRPr="00682B25" w:rsidR="00774AA5" w:rsidP="0003169B" w:rsidRDefault="00774AA5" w14:paraId="16ACE08C" w14:textId="77777777">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774AA5" w:rsidP="0003169B" w:rsidRDefault="00774AA5" w14:paraId="0CB425FC" w14:textId="401A1DAF">
            <w:pPr>
              <w:spacing w:after="0" w:line="240" w:lineRule="auto"/>
              <w:rPr>
                <w:rFonts w:cstheme="minorHAnsi"/>
                <w:sz w:val="22"/>
                <w:szCs w:val="22"/>
              </w:rPr>
            </w:pPr>
          </w:p>
        </w:tc>
      </w:tr>
      <w:tr w:rsidRPr="00682B25" w:rsidR="00774AA5" w:rsidTr="7242E165" w14:paraId="3AA572DF" w14:textId="77777777">
        <w:trPr>
          <w:trHeight w:val="20"/>
        </w:trPr>
        <w:tc>
          <w:tcPr>
            <w:tcW w:w="1065" w:type="dxa"/>
            <w:tcMar>
              <w:top w:w="0" w:type="dxa"/>
              <w:left w:w="108" w:type="dxa"/>
              <w:bottom w:w="0" w:type="dxa"/>
              <w:right w:w="108" w:type="dxa"/>
            </w:tcMar>
          </w:tcPr>
          <w:p w:rsidRPr="00682B25" w:rsidR="00774AA5" w:rsidP="009842DE" w:rsidRDefault="00774AA5" w14:paraId="0C5D727C" w14:textId="097AAFC5">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77FDC819" w14:textId="2D3D8B4C">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Pr="00682B25" w:rsidR="006932C2">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rsidRPr="00682B25" w:rsidR="00774AA5" w:rsidP="0003169B" w:rsidRDefault="00774AA5" w14:paraId="37463C11" w14:textId="77777777">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774AA5" w:rsidP="0003169B" w:rsidRDefault="00774AA5" w14:paraId="1C7B20C9" w14:textId="3868CDF0">
            <w:pPr>
              <w:spacing w:after="0" w:line="240" w:lineRule="auto"/>
              <w:rPr>
                <w:rFonts w:cstheme="minorHAnsi"/>
                <w:sz w:val="22"/>
                <w:szCs w:val="22"/>
              </w:rPr>
            </w:pPr>
          </w:p>
        </w:tc>
      </w:tr>
      <w:tr w:rsidRPr="00682B25" w:rsidR="00774AA5" w:rsidTr="7242E165" w14:paraId="595801DB" w14:textId="77777777">
        <w:trPr>
          <w:trHeight w:val="20"/>
        </w:trPr>
        <w:tc>
          <w:tcPr>
            <w:tcW w:w="1065" w:type="dxa"/>
            <w:tcMar>
              <w:top w:w="0" w:type="dxa"/>
              <w:left w:w="108" w:type="dxa"/>
              <w:bottom w:w="0" w:type="dxa"/>
              <w:right w:w="108" w:type="dxa"/>
            </w:tcMar>
          </w:tcPr>
          <w:p w:rsidRPr="00682B25" w:rsidR="00774AA5" w:rsidP="009842DE" w:rsidRDefault="00774AA5" w14:paraId="7834A329" w14:textId="7DD7B5EE">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1664470B" w14:textId="04429B88">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rsidRPr="00682B25" w:rsidR="00774AA5" w:rsidP="0003169B" w:rsidRDefault="00774AA5" w14:paraId="2B01D5F8" w14:textId="77777777">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p w:rsidRPr="00682B25" w:rsidR="00774AA5" w:rsidP="0003169B" w:rsidRDefault="00955067" w14:paraId="2276FCB7" w14:textId="1BB2FC0C">
            <w:pPr>
              <w:spacing w:after="0" w:line="240" w:lineRule="auto"/>
              <w:rPr>
                <w:rFonts w:cstheme="minorHAnsi"/>
                <w:iCs/>
                <w:color w:val="00B050"/>
                <w:sz w:val="22"/>
                <w:szCs w:val="22"/>
              </w:rPr>
            </w:pPr>
            <w:r w:rsidRPr="00682B25">
              <w:rPr>
                <w:rFonts w:cstheme="minorHAnsi"/>
                <w:i/>
                <w:iCs/>
                <w:color w:val="7030A0"/>
                <w:sz w:val="22"/>
                <w:szCs w:val="22"/>
              </w:rPr>
              <w:t xml:space="preserve"> </w:t>
            </w:r>
          </w:p>
        </w:tc>
        <w:tc>
          <w:tcPr>
            <w:tcW w:w="2835" w:type="dxa"/>
            <w:tcMar>
              <w:top w:w="0" w:type="dxa"/>
              <w:left w:w="108" w:type="dxa"/>
              <w:bottom w:w="0" w:type="dxa"/>
              <w:right w:w="108" w:type="dxa"/>
            </w:tcMar>
          </w:tcPr>
          <w:p w:rsidRPr="00682B25" w:rsidR="00774AA5" w:rsidP="0003169B" w:rsidRDefault="00774AA5" w14:paraId="49C9AF54" w14:textId="060712A8">
            <w:pPr>
              <w:spacing w:after="0" w:line="240" w:lineRule="auto"/>
              <w:rPr>
                <w:rFonts w:cstheme="minorHAnsi"/>
                <w:sz w:val="22"/>
                <w:szCs w:val="22"/>
              </w:rPr>
            </w:pPr>
          </w:p>
        </w:tc>
      </w:tr>
      <w:tr w:rsidRPr="00682B25" w:rsidR="00774AA5" w:rsidTr="7242E165" w14:paraId="712AAA1F" w14:textId="77777777">
        <w:trPr>
          <w:trHeight w:val="20"/>
        </w:trPr>
        <w:tc>
          <w:tcPr>
            <w:tcW w:w="1065" w:type="dxa"/>
            <w:tcMar>
              <w:top w:w="0" w:type="dxa"/>
              <w:left w:w="108" w:type="dxa"/>
              <w:bottom w:w="0" w:type="dxa"/>
              <w:right w:w="108" w:type="dxa"/>
            </w:tcMar>
          </w:tcPr>
          <w:p w:rsidRPr="00682B25" w:rsidR="00774AA5" w:rsidP="009842DE" w:rsidRDefault="00774AA5" w14:paraId="204C0E52" w14:textId="1B708D3D">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20CE1883" w14:textId="77777777">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rsidRPr="008B7896" w:rsidR="008B7896" w:rsidP="5F231C8B" w:rsidRDefault="008B7896" w14:paraId="6B8FBDFC" w14:textId="77777777">
            <w:pPr>
              <w:spacing w:after="0" w:line="240" w:lineRule="auto"/>
              <w:rPr>
                <w:sz w:val="22"/>
                <w:szCs w:val="22"/>
              </w:rPr>
            </w:pPr>
            <w:r w:rsidRPr="008B7896">
              <w:rPr>
                <w:sz w:val="22"/>
                <w:szCs w:val="22"/>
              </w:rPr>
              <w:t>NETAIKOMA</w:t>
            </w:r>
          </w:p>
          <w:p w:rsidRPr="00682B25" w:rsidR="00774AA5" w:rsidP="5F231C8B" w:rsidRDefault="00774AA5" w14:paraId="1D8F2053" w14:textId="0478694E">
            <w:pPr>
              <w:spacing w:after="0" w:line="240" w:lineRule="auto"/>
              <w:rPr>
                <w:sz w:val="22"/>
                <w:szCs w:val="22"/>
              </w:rPr>
            </w:pPr>
          </w:p>
        </w:tc>
        <w:tc>
          <w:tcPr>
            <w:tcW w:w="2835" w:type="dxa"/>
            <w:tcMar>
              <w:top w:w="0" w:type="dxa"/>
              <w:left w:w="108" w:type="dxa"/>
              <w:bottom w:w="0" w:type="dxa"/>
              <w:right w:w="108" w:type="dxa"/>
            </w:tcMar>
          </w:tcPr>
          <w:p w:rsidRPr="00682B25" w:rsidR="00774AA5" w:rsidP="0003169B" w:rsidRDefault="00774AA5" w14:paraId="16D7D59D" w14:textId="7639E1B8">
            <w:pPr>
              <w:spacing w:after="0" w:line="240" w:lineRule="auto"/>
              <w:rPr>
                <w:rFonts w:cstheme="minorHAnsi"/>
                <w:sz w:val="22"/>
                <w:szCs w:val="22"/>
              </w:rPr>
            </w:pPr>
          </w:p>
        </w:tc>
      </w:tr>
      <w:tr w:rsidRPr="00682B25" w:rsidR="00774AA5" w:rsidTr="7242E165" w14:paraId="046FE48C" w14:textId="77777777">
        <w:trPr>
          <w:trHeight w:val="20"/>
        </w:trPr>
        <w:tc>
          <w:tcPr>
            <w:tcW w:w="1065" w:type="dxa"/>
            <w:tcMar>
              <w:top w:w="0" w:type="dxa"/>
              <w:left w:w="108" w:type="dxa"/>
              <w:bottom w:w="0" w:type="dxa"/>
              <w:right w:w="108" w:type="dxa"/>
            </w:tcMar>
          </w:tcPr>
          <w:p w:rsidRPr="00682B25" w:rsidR="00774AA5" w:rsidP="009842DE" w:rsidRDefault="00774AA5" w14:paraId="0CCD490C" w14:textId="1C5F8541">
            <w:pPr>
              <w:pStyle w:val="ListParagraph"/>
              <w:numPr>
                <w:ilvl w:val="0"/>
                <w:numId w:val="45"/>
              </w:numPr>
              <w:spacing w:after="0" w:line="240" w:lineRule="auto"/>
              <w:rPr>
                <w:rFonts w:cstheme="minorHAnsi"/>
                <w:sz w:val="22"/>
                <w:szCs w:val="22"/>
              </w:rPr>
            </w:pPr>
          </w:p>
        </w:tc>
        <w:tc>
          <w:tcPr>
            <w:tcW w:w="2224" w:type="dxa"/>
            <w:tcMar>
              <w:top w:w="0" w:type="dxa"/>
              <w:left w:w="108" w:type="dxa"/>
              <w:bottom w:w="0" w:type="dxa"/>
              <w:right w:w="108" w:type="dxa"/>
            </w:tcMar>
          </w:tcPr>
          <w:p w:rsidRPr="00682B25" w:rsidR="00774AA5" w:rsidP="0003169B" w:rsidRDefault="00774AA5" w14:paraId="3A78067C" w14:textId="77777777">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rsidRPr="00682B25" w:rsidR="006C62D8" w:rsidP="0003169B" w:rsidRDefault="006C62D8" w14:paraId="4DD4DD87" w14:textId="7CB76A5D">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774AA5" w:rsidP="127DD6E8" w:rsidRDefault="00774AA5" w14:paraId="7A43570F" w14:textId="6AB07594">
            <w:pPr>
              <w:spacing w:after="0" w:line="240" w:lineRule="auto"/>
              <w:rPr>
                <w:rFonts w:cstheme="minorHAnsi"/>
                <w:sz w:val="22"/>
                <w:szCs w:val="22"/>
              </w:rPr>
            </w:pPr>
          </w:p>
        </w:tc>
      </w:tr>
      <w:tr w:rsidRPr="00682B25" w:rsidR="00774AA5" w:rsidTr="7242E165" w14:paraId="1F2EA374" w14:textId="77777777">
        <w:trPr>
          <w:trHeight w:val="20"/>
        </w:trPr>
        <w:tc>
          <w:tcPr>
            <w:tcW w:w="1065" w:type="dxa"/>
            <w:tcMar>
              <w:top w:w="0" w:type="dxa"/>
              <w:left w:w="108" w:type="dxa"/>
              <w:bottom w:w="0" w:type="dxa"/>
              <w:right w:w="108" w:type="dxa"/>
            </w:tcMar>
          </w:tcPr>
          <w:p w:rsidRPr="00682B25" w:rsidR="00774AA5" w:rsidP="009842DE" w:rsidRDefault="00774AA5" w14:paraId="539F7958" w14:textId="226D3FF6">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5F231C8B" w:rsidRDefault="00774AA5" w14:paraId="27FEFE6F" w14:textId="77777777">
            <w:pPr>
              <w:spacing w:after="0" w:line="240" w:lineRule="auto"/>
              <w:rPr>
                <w:sz w:val="22"/>
                <w:szCs w:val="22"/>
              </w:rPr>
            </w:pPr>
            <w:r w:rsidRPr="5F231C8B">
              <w:rPr>
                <w:color w:val="000000" w:themeColor="text1"/>
                <w:sz w:val="22"/>
                <w:szCs w:val="22"/>
              </w:rPr>
              <w:t xml:space="preserve">Pasiūlymo galiojimo užtikrinimas pirkimo dalyviui grąžinamas </w:t>
            </w:r>
            <w:r w:rsidRPr="5F231C8B">
              <w:rPr>
                <w:color w:val="000000" w:themeColor="text1"/>
                <w:sz w:val="22"/>
                <w:szCs w:val="22"/>
              </w:rPr>
              <w:t>(arba atsisakoma teisių į jį) per</w:t>
            </w:r>
          </w:p>
        </w:tc>
        <w:tc>
          <w:tcPr>
            <w:tcW w:w="3402" w:type="dxa"/>
            <w:tcMar>
              <w:top w:w="0" w:type="dxa"/>
              <w:left w:w="108" w:type="dxa"/>
              <w:bottom w:w="0" w:type="dxa"/>
              <w:right w:w="108" w:type="dxa"/>
            </w:tcMar>
          </w:tcPr>
          <w:p w:rsidRPr="00682B25" w:rsidR="000E3AAC" w:rsidP="5F231C8B" w:rsidRDefault="000E3AAC" w14:paraId="684369EC" w14:textId="6052339D">
            <w:pPr>
              <w:spacing w:after="0" w:line="240" w:lineRule="auto"/>
              <w:jc w:val="both"/>
              <w:rPr>
                <w:color w:val="000000" w:themeColor="text1"/>
                <w:sz w:val="22"/>
                <w:szCs w:val="22"/>
              </w:rPr>
            </w:pPr>
            <w:r w:rsidRPr="5F231C8B">
              <w:rPr>
                <w:color w:val="000000" w:themeColor="text1"/>
                <w:sz w:val="22"/>
                <w:szCs w:val="22"/>
              </w:rPr>
              <w:t>NE</w:t>
            </w:r>
            <w:r w:rsidRPr="5F231C8B" w:rsidR="289C12C4">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rsidRPr="00682B25" w:rsidR="00774AA5" w:rsidP="0003169B" w:rsidRDefault="00774AA5" w14:paraId="7D43700D" w14:textId="36C311EA">
            <w:pPr>
              <w:spacing w:after="0" w:line="240" w:lineRule="auto"/>
              <w:rPr>
                <w:rFonts w:cstheme="minorHAnsi"/>
                <w:sz w:val="22"/>
                <w:szCs w:val="22"/>
              </w:rPr>
            </w:pPr>
          </w:p>
        </w:tc>
      </w:tr>
      <w:tr w:rsidRPr="00682B25" w:rsidR="00774AA5" w:rsidTr="7242E165" w14:paraId="6D55395E" w14:textId="77777777">
        <w:trPr>
          <w:trHeight w:val="20"/>
        </w:trPr>
        <w:tc>
          <w:tcPr>
            <w:tcW w:w="1065" w:type="dxa"/>
            <w:tcMar>
              <w:top w:w="0" w:type="dxa"/>
              <w:left w:w="108" w:type="dxa"/>
              <w:bottom w:w="0" w:type="dxa"/>
              <w:right w:w="108" w:type="dxa"/>
            </w:tcMar>
          </w:tcPr>
          <w:p w:rsidRPr="00682B25" w:rsidR="00774AA5" w:rsidP="009842DE" w:rsidRDefault="00774AA5" w14:paraId="5B414F03" w14:textId="2549B1DC">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738116EE" w14:textId="77777777">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rsidRPr="00682B25" w:rsidR="00774AA5" w:rsidP="0003169B" w:rsidRDefault="00774AA5" w14:paraId="3A59976E" w14:textId="77777777">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rsidRPr="00682B25" w:rsidR="00774AA5" w:rsidP="0003169B" w:rsidRDefault="00774AA5" w14:paraId="1A133141" w14:textId="16262ED2">
            <w:pPr>
              <w:spacing w:after="0" w:line="240" w:lineRule="auto"/>
              <w:rPr>
                <w:rFonts w:cstheme="minorHAnsi"/>
                <w:bCs/>
                <w:sz w:val="22"/>
                <w:szCs w:val="22"/>
              </w:rPr>
            </w:pPr>
          </w:p>
        </w:tc>
      </w:tr>
      <w:tr w:rsidRPr="00682B25" w:rsidR="00774AA5" w:rsidTr="7242E165" w14:paraId="59E99749" w14:textId="77777777">
        <w:trPr>
          <w:trHeight w:val="20"/>
        </w:trPr>
        <w:tc>
          <w:tcPr>
            <w:tcW w:w="1065" w:type="dxa"/>
            <w:tcMar>
              <w:top w:w="0" w:type="dxa"/>
              <w:left w:w="108" w:type="dxa"/>
              <w:bottom w:w="0" w:type="dxa"/>
              <w:right w:w="108" w:type="dxa"/>
            </w:tcMar>
          </w:tcPr>
          <w:p w:rsidRPr="00682B25" w:rsidR="00774AA5" w:rsidP="009842DE" w:rsidRDefault="00774AA5" w14:paraId="7986B22C" w14:textId="28A1D23B">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3F6E38E5" w14:textId="77777777">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rsidRPr="00682B25" w:rsidR="00774AA5" w:rsidP="0003169B" w:rsidRDefault="00CC70B1" w14:paraId="02898D3A" w14:textId="1A56EDAC">
            <w:pPr>
              <w:spacing w:after="0" w:line="240" w:lineRule="auto"/>
              <w:rPr>
                <w:rFonts w:cstheme="minorHAnsi"/>
                <w:bCs/>
                <w:sz w:val="22"/>
                <w:szCs w:val="22"/>
              </w:rPr>
            </w:pPr>
            <w:r w:rsidRPr="00682B25">
              <w:rPr>
                <w:rFonts w:cstheme="minorHAnsi"/>
                <w:bCs/>
                <w:sz w:val="22"/>
                <w:szCs w:val="22"/>
              </w:rPr>
              <w:t>3</w:t>
            </w:r>
            <w:r w:rsidRPr="00682B25" w:rsidR="00774AA5">
              <w:rPr>
                <w:rFonts w:cstheme="minorHAnsi"/>
                <w:bCs/>
                <w:sz w:val="22"/>
                <w:szCs w:val="22"/>
              </w:rPr>
              <w:t xml:space="preserve"> (</w:t>
            </w:r>
            <w:r w:rsidRPr="00682B25" w:rsidR="00D707AB">
              <w:rPr>
                <w:rFonts w:cstheme="minorHAnsi"/>
                <w:bCs/>
                <w:sz w:val="22"/>
                <w:szCs w:val="22"/>
              </w:rPr>
              <w:t>tris</w:t>
            </w:r>
            <w:r w:rsidRPr="00682B25" w:rsidR="00774AA5">
              <w:rPr>
                <w:rFonts w:cstheme="minorHAnsi"/>
                <w:bCs/>
                <w:sz w:val="22"/>
                <w:szCs w:val="22"/>
              </w:rPr>
              <w:t>) darbo dienas nuo sprendimo priėmimo dienos</w:t>
            </w:r>
          </w:p>
        </w:tc>
        <w:tc>
          <w:tcPr>
            <w:tcW w:w="2835" w:type="dxa"/>
            <w:tcMar>
              <w:top w:w="0" w:type="dxa"/>
              <w:left w:w="108" w:type="dxa"/>
              <w:bottom w:w="0" w:type="dxa"/>
              <w:right w:w="108" w:type="dxa"/>
            </w:tcMar>
          </w:tcPr>
          <w:p w:rsidRPr="00682B25" w:rsidR="00774AA5" w:rsidP="0003169B" w:rsidRDefault="00774AA5" w14:paraId="71FB89FD" w14:textId="2A118ABE">
            <w:pPr>
              <w:spacing w:after="0" w:line="240" w:lineRule="auto"/>
              <w:rPr>
                <w:rFonts w:cstheme="minorHAnsi"/>
                <w:sz w:val="22"/>
                <w:szCs w:val="22"/>
              </w:rPr>
            </w:pPr>
          </w:p>
        </w:tc>
      </w:tr>
      <w:tr w:rsidRPr="00682B25" w:rsidR="00774AA5" w:rsidTr="7242E165" w14:paraId="5D779D75" w14:textId="77777777">
        <w:trPr>
          <w:trHeight w:val="20"/>
        </w:trPr>
        <w:tc>
          <w:tcPr>
            <w:tcW w:w="1065" w:type="dxa"/>
            <w:tcMar>
              <w:top w:w="0" w:type="dxa"/>
              <w:left w:w="108" w:type="dxa"/>
              <w:bottom w:w="0" w:type="dxa"/>
              <w:right w:w="108" w:type="dxa"/>
            </w:tcMar>
          </w:tcPr>
          <w:p w:rsidRPr="00682B25" w:rsidR="00774AA5" w:rsidP="009842DE" w:rsidRDefault="00774AA5" w14:paraId="715DBD55" w14:textId="53D9A072">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343562B6" w14:textId="77777777">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rsidRPr="00682B25" w:rsidR="00774AA5" w:rsidP="0003169B" w:rsidRDefault="00774AA5" w14:paraId="7F18AB44" w14:textId="77777777">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rsidRPr="00682B25" w:rsidR="00774AA5" w:rsidP="0003169B" w:rsidRDefault="00774AA5" w14:paraId="7A6A5CD0" w14:textId="36C4D3EC">
            <w:pPr>
              <w:pStyle w:val="tajtip"/>
              <w:shd w:val="clear" w:color="auto" w:fill="FFFFFF"/>
              <w:spacing w:before="0" w:beforeAutospacing="0" w:after="0" w:afterAutospacing="0"/>
              <w:ind w:firstLine="313"/>
              <w:rPr>
                <w:rFonts w:asciiTheme="minorHAnsi" w:hAnsiTheme="minorHAnsi" w:cstheme="minorHAnsi"/>
                <w:sz w:val="22"/>
                <w:szCs w:val="22"/>
              </w:rPr>
            </w:pPr>
          </w:p>
        </w:tc>
      </w:tr>
      <w:tr w:rsidRPr="00682B25" w:rsidR="00774AA5" w:rsidTr="7242E165" w14:paraId="3739CF2C" w14:textId="77777777">
        <w:trPr>
          <w:trHeight w:val="20"/>
        </w:trPr>
        <w:tc>
          <w:tcPr>
            <w:tcW w:w="1065" w:type="dxa"/>
            <w:tcMar>
              <w:top w:w="0" w:type="dxa"/>
              <w:left w:w="108" w:type="dxa"/>
              <w:bottom w:w="0" w:type="dxa"/>
              <w:right w:w="108" w:type="dxa"/>
            </w:tcMar>
          </w:tcPr>
          <w:p w:rsidRPr="00682B25" w:rsidR="00774AA5" w:rsidP="009842DE" w:rsidRDefault="00774AA5" w14:paraId="50E0821F" w14:textId="51531F71">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4FECB953" w14:textId="77777777">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rsidRPr="00682B25" w:rsidR="006C7941" w:rsidP="00482720" w:rsidRDefault="00774AA5" w14:paraId="38F150E0" w14:textId="6D393615">
            <w:pPr>
              <w:spacing w:after="0" w:line="240" w:lineRule="auto"/>
              <w:rPr>
                <w:rFonts w:cstheme="minorHAnsi"/>
                <w:sz w:val="22"/>
                <w:szCs w:val="22"/>
              </w:rPr>
            </w:pPr>
            <w:r w:rsidRPr="00682B25">
              <w:rPr>
                <w:rFonts w:cstheme="minorHAnsi"/>
                <w:sz w:val="22"/>
                <w:szCs w:val="22"/>
              </w:rPr>
              <w:t xml:space="preserve">10 (dešimt) </w:t>
            </w:r>
            <w:r w:rsidRPr="00682B25" w:rsidR="00C77CAE">
              <w:rPr>
                <w:rFonts w:cstheme="minorHAnsi"/>
                <w:sz w:val="22"/>
                <w:szCs w:val="22"/>
              </w:rPr>
              <w:t>dienų</w:t>
            </w:r>
            <w:r w:rsidR="00482720">
              <w:rPr>
                <w:rFonts w:cstheme="minorHAnsi"/>
                <w:sz w:val="22"/>
                <w:szCs w:val="22"/>
              </w:rPr>
              <w:t xml:space="preserve"> </w:t>
            </w:r>
            <w:r w:rsidRPr="00682B25" w:rsidR="00D65C16">
              <w:rPr>
                <w:rFonts w:cstheme="minorHAnsi"/>
                <w:sz w:val="22"/>
                <w:szCs w:val="22"/>
              </w:rPr>
              <w:t xml:space="preserve">nuo </w:t>
            </w:r>
            <w:r w:rsidRPr="00682B25" w:rsidR="006C7941">
              <w:rPr>
                <w:rFonts w:eastAsia="Arial" w:cstheme="minorHAnsi"/>
                <w:sz w:val="22"/>
                <w:szCs w:val="22"/>
              </w:rPr>
              <w:t>perkančiosios organizacijos</w:t>
            </w:r>
            <w:r w:rsidRPr="00682B25" w:rsidR="00D65C16">
              <w:rPr>
                <w:rFonts w:cstheme="minorHAnsi"/>
                <w:sz w:val="22"/>
                <w:szCs w:val="22"/>
              </w:rPr>
              <w:t xml:space="preserve"> pranešimo raštu apie jos priimtą sprendimą išsiuntimo tiekėjams dienos arba nuo paskelbimo apie </w:t>
            </w:r>
            <w:r w:rsidRPr="00682B25" w:rsidR="006C7941">
              <w:rPr>
                <w:rFonts w:eastAsia="Arial" w:cstheme="minorHAnsi"/>
                <w:sz w:val="22"/>
                <w:szCs w:val="22"/>
              </w:rPr>
              <w:t>perkančiosios organizacijos</w:t>
            </w:r>
            <w:r w:rsidRPr="00682B25" w:rsidR="00D65C16">
              <w:rPr>
                <w:rFonts w:cstheme="minorHAnsi"/>
                <w:sz w:val="22"/>
                <w:szCs w:val="22"/>
              </w:rPr>
              <w:t xml:space="preserve"> priimtus sprendimus dienos, jei VPĮ nenumato reikalavimo raštu informuoti tiekėjus apie </w:t>
            </w:r>
            <w:r w:rsidRPr="00682B25" w:rsidR="00D65C16">
              <w:rPr>
                <w:rFonts w:eastAsia="Arial" w:cstheme="minorHAnsi"/>
                <w:sz w:val="22"/>
                <w:szCs w:val="22"/>
              </w:rPr>
              <w:t xml:space="preserve"> </w:t>
            </w:r>
            <w:r w:rsidRPr="00682B25" w:rsidR="006C7941">
              <w:rPr>
                <w:rFonts w:eastAsia="Arial" w:cstheme="minorHAnsi"/>
                <w:sz w:val="22"/>
                <w:szCs w:val="22"/>
              </w:rPr>
              <w:t>perkančiosios organizacijos</w:t>
            </w:r>
            <w:r w:rsidRPr="00682B25" w:rsidR="00D65C16">
              <w:rPr>
                <w:rFonts w:cstheme="minorHAnsi"/>
                <w:sz w:val="22"/>
                <w:szCs w:val="22"/>
              </w:rPr>
              <w:t xml:space="preserve"> priimtus sprendimus;</w:t>
            </w:r>
          </w:p>
          <w:p w:rsidRPr="00682B25" w:rsidR="00774AA5" w:rsidP="006C7941" w:rsidRDefault="00D65C16" w14:paraId="24167C40" w14:textId="4434CEE0">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rsidRPr="00682B25" w:rsidR="00774AA5" w:rsidP="0003169B" w:rsidRDefault="00774AA5" w14:paraId="0DA96950" w14:textId="70776E48">
            <w:pPr>
              <w:spacing w:after="0" w:line="240" w:lineRule="auto"/>
              <w:rPr>
                <w:rFonts w:cstheme="minorHAnsi"/>
                <w:bCs/>
                <w:sz w:val="22"/>
                <w:szCs w:val="22"/>
              </w:rPr>
            </w:pPr>
          </w:p>
        </w:tc>
      </w:tr>
      <w:tr w:rsidRPr="00682B25" w:rsidR="00774AA5" w:rsidTr="7242E165" w14:paraId="1A8FC6DE" w14:textId="77777777">
        <w:trPr>
          <w:trHeight w:val="20"/>
        </w:trPr>
        <w:tc>
          <w:tcPr>
            <w:tcW w:w="1065" w:type="dxa"/>
            <w:tcMar>
              <w:top w:w="0" w:type="dxa"/>
              <w:left w:w="108" w:type="dxa"/>
              <w:bottom w:w="0" w:type="dxa"/>
              <w:right w:w="108" w:type="dxa"/>
            </w:tcMar>
          </w:tcPr>
          <w:p w:rsidRPr="00682B25" w:rsidR="00774AA5" w:rsidP="009842DE" w:rsidRDefault="00774AA5" w14:paraId="3FCD8BCC" w14:textId="19D85D51">
            <w:pPr>
              <w:pStyle w:val="ListParagraph"/>
              <w:numPr>
                <w:ilvl w:val="0"/>
                <w:numId w:val="45"/>
              </w:numPr>
              <w:spacing w:after="0" w:line="240" w:lineRule="auto"/>
              <w:rPr>
                <w:rFonts w:cstheme="minorHAnsi"/>
                <w:sz w:val="22"/>
                <w:szCs w:val="22"/>
              </w:rPr>
            </w:pPr>
          </w:p>
        </w:tc>
        <w:tc>
          <w:tcPr>
            <w:tcW w:w="2224" w:type="dxa"/>
            <w:tcMar>
              <w:top w:w="0" w:type="dxa"/>
              <w:left w:w="108" w:type="dxa"/>
              <w:bottom w:w="0" w:type="dxa"/>
              <w:right w:w="108" w:type="dxa"/>
            </w:tcMar>
          </w:tcPr>
          <w:p w:rsidRPr="00682B25" w:rsidR="00774AA5" w:rsidP="0003169B" w:rsidRDefault="00774AA5" w14:paraId="4B78EF85" w14:textId="77777777">
            <w:pPr>
              <w:spacing w:after="0" w:line="240" w:lineRule="auto"/>
              <w:rPr>
                <w:rFonts w:cstheme="minorHAnsi"/>
                <w:sz w:val="22"/>
                <w:szCs w:val="22"/>
              </w:rPr>
            </w:pPr>
            <w:r w:rsidRPr="00682B25">
              <w:rPr>
                <w:rFonts w:cstheme="minorHAnsi"/>
                <w:sz w:val="22"/>
                <w:szCs w:val="22"/>
              </w:rPr>
              <w:t xml:space="preserve">Perkančioji organizacija privalo išnagrinėti tiekėjo pretenziją priimti motyvuotą sprendimą ir apie jį, taip pat apie anksčiau praneštų pirkimo procedūros </w:t>
            </w:r>
            <w:r w:rsidRPr="00682B25">
              <w:rPr>
                <w:rFonts w:cstheme="minorHAnsi"/>
                <w:sz w:val="22"/>
                <w:szCs w:val="22"/>
              </w:rPr>
              <w:t>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rsidRPr="00682B25" w:rsidR="00774AA5" w:rsidP="0003169B" w:rsidRDefault="00774AA5" w14:paraId="7989960F" w14:textId="77777777">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rsidRPr="00682B25" w:rsidR="00774AA5" w:rsidP="0003169B" w:rsidRDefault="00774AA5" w14:paraId="2E4EA800" w14:textId="424A9933">
            <w:pPr>
              <w:spacing w:after="0" w:line="240" w:lineRule="auto"/>
              <w:rPr>
                <w:rFonts w:cstheme="minorHAnsi"/>
                <w:sz w:val="22"/>
                <w:szCs w:val="22"/>
              </w:rPr>
            </w:pPr>
          </w:p>
        </w:tc>
      </w:tr>
      <w:tr w:rsidRPr="00682B25" w:rsidR="00774AA5" w:rsidTr="7242E165" w14:paraId="65BDD6BA" w14:textId="77777777">
        <w:trPr>
          <w:trHeight w:val="20"/>
        </w:trPr>
        <w:tc>
          <w:tcPr>
            <w:tcW w:w="1065" w:type="dxa"/>
            <w:tcMar>
              <w:top w:w="0" w:type="dxa"/>
              <w:left w:w="108" w:type="dxa"/>
              <w:bottom w:w="0" w:type="dxa"/>
              <w:right w:w="108" w:type="dxa"/>
            </w:tcMar>
          </w:tcPr>
          <w:p w:rsidRPr="00682B25" w:rsidR="00774AA5" w:rsidP="009842DE" w:rsidRDefault="00774AA5" w14:paraId="18CCF556" w14:textId="1FABF3A4">
            <w:pPr>
              <w:pStyle w:val="ListParagraph"/>
              <w:numPr>
                <w:ilvl w:val="0"/>
                <w:numId w:val="45"/>
              </w:numPr>
              <w:spacing w:after="0" w:line="240" w:lineRule="auto"/>
              <w:rPr>
                <w:rFonts w:cstheme="minorHAnsi"/>
                <w:bCs/>
                <w:sz w:val="22"/>
                <w:szCs w:val="22"/>
              </w:rPr>
            </w:pPr>
          </w:p>
        </w:tc>
        <w:tc>
          <w:tcPr>
            <w:tcW w:w="2224" w:type="dxa"/>
            <w:tcMar>
              <w:top w:w="0" w:type="dxa"/>
              <w:left w:w="108" w:type="dxa"/>
              <w:bottom w:w="0" w:type="dxa"/>
              <w:right w:w="108" w:type="dxa"/>
            </w:tcMar>
          </w:tcPr>
          <w:p w:rsidRPr="00682B25" w:rsidR="00774AA5" w:rsidP="0003169B" w:rsidRDefault="00774AA5" w14:paraId="09ECB10C" w14:textId="77777777">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rsidRPr="00682B25" w:rsidR="00774AA5" w:rsidP="0003169B" w:rsidRDefault="00774AA5" w14:paraId="5850D3CD" w14:textId="77777777">
            <w:pPr>
              <w:spacing w:after="0" w:line="240" w:lineRule="auto"/>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rsidRPr="00682B25" w:rsidR="00774AA5" w:rsidP="0003169B" w:rsidRDefault="00774AA5" w14:paraId="2FDA5363" w14:textId="6C91B860">
            <w:pPr>
              <w:spacing w:after="0" w:line="240" w:lineRule="auto"/>
              <w:rPr>
                <w:rFonts w:cstheme="minorHAnsi"/>
                <w:sz w:val="22"/>
                <w:szCs w:val="22"/>
              </w:rPr>
            </w:pPr>
          </w:p>
        </w:tc>
      </w:tr>
      <w:tr w:rsidRPr="00682B25" w:rsidR="00774AA5" w:rsidTr="7242E165" w14:paraId="1EEDC62F" w14:textId="77777777">
        <w:trPr>
          <w:trHeight w:val="20"/>
        </w:trPr>
        <w:tc>
          <w:tcPr>
            <w:tcW w:w="1065" w:type="dxa"/>
            <w:tcMar>
              <w:top w:w="0" w:type="dxa"/>
              <w:left w:w="108" w:type="dxa"/>
              <w:bottom w:w="0" w:type="dxa"/>
              <w:right w:w="108" w:type="dxa"/>
            </w:tcMar>
          </w:tcPr>
          <w:p w:rsidRPr="00682B25" w:rsidR="00774AA5" w:rsidP="009842DE" w:rsidRDefault="00774AA5" w14:paraId="3EE38EA3" w14:textId="7B1FEB4A">
            <w:pPr>
              <w:pStyle w:val="ListParagraph"/>
              <w:numPr>
                <w:ilvl w:val="0"/>
                <w:numId w:val="45"/>
              </w:numPr>
              <w:spacing w:after="0" w:line="240" w:lineRule="auto"/>
              <w:rPr>
                <w:rFonts w:cstheme="minorHAnsi"/>
                <w:sz w:val="22"/>
                <w:szCs w:val="22"/>
              </w:rPr>
            </w:pPr>
          </w:p>
        </w:tc>
        <w:tc>
          <w:tcPr>
            <w:tcW w:w="2224" w:type="dxa"/>
            <w:tcMar>
              <w:top w:w="0" w:type="dxa"/>
              <w:left w:w="108" w:type="dxa"/>
              <w:bottom w:w="0" w:type="dxa"/>
              <w:right w:w="108" w:type="dxa"/>
            </w:tcMar>
          </w:tcPr>
          <w:p w:rsidRPr="00682B25" w:rsidR="00774AA5" w:rsidP="0003169B" w:rsidRDefault="00774AA5" w14:paraId="3AE3E0BA" w14:textId="77777777">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rsidRPr="00682B25" w:rsidR="00774AA5" w:rsidP="00482720" w:rsidRDefault="00774AA5" w14:paraId="1FD5A236" w14:textId="15F4C690">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Pr="00682B25" w:rsidR="00087211">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rsidRPr="00682B25" w:rsidR="00774AA5" w:rsidP="0003169B" w:rsidRDefault="00774AA5" w14:paraId="61BCB161" w14:textId="39873F9D">
            <w:pPr>
              <w:spacing w:after="0" w:line="240" w:lineRule="auto"/>
              <w:rPr>
                <w:rFonts w:cstheme="minorHAnsi"/>
                <w:sz w:val="22"/>
                <w:szCs w:val="22"/>
              </w:rPr>
            </w:pPr>
          </w:p>
        </w:tc>
      </w:tr>
      <w:tr w:rsidRPr="00682B25" w:rsidR="00451AF7" w:rsidTr="7242E165" w14:paraId="74B4ACF3" w14:textId="77777777">
        <w:trPr>
          <w:trHeight w:val="20"/>
        </w:trPr>
        <w:tc>
          <w:tcPr>
            <w:tcW w:w="1065" w:type="dxa"/>
            <w:tcMar>
              <w:top w:w="0" w:type="dxa"/>
              <w:left w:w="108" w:type="dxa"/>
              <w:bottom w:w="0" w:type="dxa"/>
              <w:right w:w="108" w:type="dxa"/>
            </w:tcMar>
          </w:tcPr>
          <w:p w:rsidRPr="00682B25" w:rsidR="00F50C57" w:rsidP="009842DE" w:rsidRDefault="00F50C57" w14:paraId="5A1CA8A8" w14:textId="77777777">
            <w:pPr>
              <w:pStyle w:val="ListParagraph"/>
              <w:numPr>
                <w:ilvl w:val="0"/>
                <w:numId w:val="45"/>
              </w:numPr>
              <w:spacing w:after="0" w:line="240" w:lineRule="auto"/>
              <w:rPr>
                <w:rFonts w:cstheme="minorHAnsi"/>
                <w:sz w:val="22"/>
                <w:szCs w:val="22"/>
              </w:rPr>
            </w:pPr>
          </w:p>
        </w:tc>
        <w:tc>
          <w:tcPr>
            <w:tcW w:w="2224" w:type="dxa"/>
            <w:tcMar>
              <w:top w:w="0" w:type="dxa"/>
              <w:left w:w="108" w:type="dxa"/>
              <w:bottom w:w="0" w:type="dxa"/>
              <w:right w:w="108" w:type="dxa"/>
            </w:tcMar>
          </w:tcPr>
          <w:p w:rsidRPr="00682B25" w:rsidR="00F50C57" w:rsidP="0003169B" w:rsidRDefault="00F50C57" w14:paraId="187F2A99" w14:textId="787AA8A5">
            <w:pPr>
              <w:spacing w:after="0" w:line="240" w:lineRule="auto"/>
              <w:rPr>
                <w:rFonts w:cstheme="minorHAnsi"/>
                <w:sz w:val="22"/>
                <w:szCs w:val="22"/>
              </w:rPr>
            </w:pPr>
            <w:r w:rsidRPr="00682B25">
              <w:rPr>
                <w:rFonts w:cstheme="minorHAnsi"/>
                <w:sz w:val="22"/>
                <w:szCs w:val="22"/>
              </w:rPr>
              <w:t xml:space="preserve">Jeigu </w:t>
            </w:r>
            <w:r w:rsidRPr="00682B25" w:rsidR="00F46E88">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rsidRPr="00D526C4" w:rsidR="00ED5B78" w:rsidP="008A7CAD" w:rsidRDefault="000B4E01" w14:paraId="6191E2D5" w14:textId="2DE11A2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rsidRPr="00682B25" w:rsidR="00F50C57" w:rsidP="0003169B" w:rsidRDefault="00F50C57" w14:paraId="34B7E883" w14:textId="77777777">
            <w:pPr>
              <w:spacing w:after="0" w:line="240" w:lineRule="auto"/>
              <w:rPr>
                <w:rFonts w:cstheme="minorHAnsi"/>
                <w:sz w:val="22"/>
                <w:szCs w:val="22"/>
              </w:rPr>
            </w:pPr>
          </w:p>
        </w:tc>
      </w:tr>
    </w:tbl>
    <w:p w:rsidRPr="00682B25" w:rsidR="008F59C5" w:rsidP="008D704D" w:rsidRDefault="00D75584" w14:paraId="7300D3EE" w14:textId="5051021B">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rsidRPr="00682B25" w:rsidR="00A4599F" w:rsidP="009F0698" w:rsidRDefault="008F59C5" w14:paraId="4D10CC3E" w14:textId="4EFD242F">
      <w:pPr>
        <w:rPr>
          <w:rFonts w:eastAsia="Calibri" w:cstheme="minorHAnsi"/>
          <w:sz w:val="22"/>
          <w:szCs w:val="22"/>
        </w:rPr>
      </w:pPr>
      <w:r w:rsidRPr="00682B25">
        <w:rPr>
          <w:rFonts w:eastAsia="Calibri" w:cstheme="minorHAnsi"/>
          <w:sz w:val="22"/>
          <w:szCs w:val="22"/>
        </w:rPr>
        <w:br w:type="page"/>
      </w:r>
    </w:p>
    <w:p w:rsidRPr="00D14223" w:rsidR="008D704D" w:rsidP="7242E165" w:rsidRDefault="008D704D" w14:paraId="01D56E47" w14:textId="69C5E54E">
      <w:pPr>
        <w:pStyle w:val="Heading2"/>
        <w:ind w:left="5103"/>
        <w:rPr>
          <w:rFonts w:eastAsia="Calibri" w:asciiTheme="minorHAnsi" w:hAnsiTheme="minorHAnsi" w:cstheme="minorBidi"/>
          <w:color w:val="auto"/>
          <w:sz w:val="22"/>
          <w:szCs w:val="22"/>
        </w:rPr>
      </w:pPr>
      <w:bookmarkStart w:name="_Pirkimo_sąlygų_2" w:id="63"/>
      <w:bookmarkStart w:name="_Ref38539939" w:id="64"/>
      <w:bookmarkStart w:name="_Ref38541068" w:id="65"/>
      <w:bookmarkStart w:name="_Ref38885053" w:id="66"/>
      <w:bookmarkStart w:name="_Ref38899023" w:id="67"/>
      <w:bookmarkStart w:name="_Toc190416444" w:id="68"/>
      <w:bookmarkStart w:name="_Toc229579311" w:id="69"/>
      <w:bookmarkEnd w:id="63"/>
      <w:r w:rsidRPr="7242E165">
        <w:rPr>
          <w:rFonts w:eastAsia="Calibri" w:asciiTheme="minorHAnsi" w:hAnsiTheme="minorHAnsi" w:cstheme="minorBidi"/>
          <w:color w:val="auto"/>
          <w:sz w:val="22"/>
          <w:szCs w:val="22"/>
        </w:rPr>
        <w:t xml:space="preserve">Pirkimo sąlygų </w:t>
      </w:r>
      <w:bookmarkStart w:name="antraspriedas" w:id="70"/>
      <w:r w:rsidRPr="7242E165" w:rsidR="005F0B78">
        <w:rPr>
          <w:rFonts w:eastAsia="Calibri" w:asciiTheme="minorHAnsi" w:hAnsiTheme="minorHAnsi" w:cstheme="minorBidi"/>
          <w:color w:val="auto"/>
          <w:sz w:val="22"/>
          <w:szCs w:val="22"/>
        </w:rPr>
        <w:t>2</w:t>
      </w:r>
      <w:bookmarkEnd w:id="70"/>
      <w:r w:rsidRPr="7242E165">
        <w:rPr>
          <w:rFonts w:eastAsia="Calibri" w:asciiTheme="minorHAnsi" w:hAnsiTheme="minorHAnsi" w:cstheme="minorBidi"/>
          <w:color w:val="auto"/>
          <w:sz w:val="22"/>
          <w:szCs w:val="22"/>
        </w:rPr>
        <w:t xml:space="preserve"> priedas „Techninė specifikacija“</w:t>
      </w:r>
      <w:bookmarkEnd w:id="64"/>
      <w:bookmarkEnd w:id="65"/>
      <w:bookmarkEnd w:id="66"/>
      <w:bookmarkEnd w:id="67"/>
      <w:bookmarkEnd w:id="68"/>
      <w:bookmarkEnd w:id="69"/>
    </w:p>
    <w:p w:rsidRPr="00682B25" w:rsidR="00281735" w:rsidP="00281735" w:rsidRDefault="00281735" w14:paraId="251A9256" w14:textId="77777777">
      <w:pPr>
        <w:jc w:val="center"/>
        <w:rPr>
          <w:rFonts w:cstheme="minorHAnsi"/>
          <w:b/>
          <w:bCs/>
          <w:sz w:val="22"/>
          <w:szCs w:val="22"/>
        </w:rPr>
      </w:pPr>
    </w:p>
    <w:p w:rsidRPr="00B2269E" w:rsidR="00872676" w:rsidP="00B2269E" w:rsidRDefault="00281735" w14:paraId="4EC09CCC" w14:textId="38E175BB">
      <w:pPr>
        <w:pStyle w:val="Subtitle"/>
        <w:jc w:val="center"/>
        <w:rPr>
          <w:rFonts w:cstheme="minorHAnsi"/>
          <w:sz w:val="22"/>
          <w:szCs w:val="22"/>
        </w:rPr>
      </w:pPr>
      <w:r w:rsidRPr="00682B25">
        <w:rPr>
          <w:rFonts w:cstheme="minorHAnsi"/>
          <w:sz w:val="22"/>
          <w:szCs w:val="22"/>
        </w:rPr>
        <w:t>TECHNINĖ SPECIFIKACIJA</w:t>
      </w:r>
    </w:p>
    <w:tbl>
      <w:tblPr>
        <w:tblStyle w:val="TableGrid"/>
        <w:tblW w:w="0" w:type="auto"/>
        <w:tblInd w:w="0" w:type="dxa"/>
        <w:tblLook w:val="04A0" w:firstRow="1" w:lastRow="0" w:firstColumn="1" w:lastColumn="0" w:noHBand="0" w:noVBand="1"/>
      </w:tblPr>
      <w:tblGrid>
        <w:gridCol w:w="9350"/>
      </w:tblGrid>
      <w:tr w:rsidRPr="00266D03" w:rsidR="00266D03" w:rsidTr="7242E165" w14:paraId="5A1421DE" w14:textId="77777777">
        <w:tc>
          <w:tcPr>
            <w:tcW w:w="9350" w:type="dxa"/>
            <w:tcBorders>
              <w:top w:val="single" w:color="auto" w:sz="4" w:space="0"/>
              <w:left w:val="single" w:color="auto" w:sz="4" w:space="0"/>
              <w:bottom w:val="single" w:color="auto" w:sz="4" w:space="0"/>
              <w:right w:val="single" w:color="auto" w:sz="4" w:space="0"/>
            </w:tcBorders>
            <w:hideMark/>
          </w:tcPr>
          <w:p w:rsidRPr="00266D03" w:rsidR="00266D03" w:rsidP="00266D03" w:rsidRDefault="00266D03" w14:paraId="4E4C2429" w14:textId="77777777">
            <w:pPr>
              <w:pStyle w:val="ListParagraph"/>
              <w:numPr>
                <w:ilvl w:val="0"/>
                <w:numId w:val="47"/>
              </w:numPr>
              <w:rPr>
                <w:rFonts w:asciiTheme="minorHAnsi" w:cstheme="minorHAnsi"/>
                <w:b/>
                <w:sz w:val="22"/>
                <w:szCs w:val="22"/>
              </w:rPr>
            </w:pPr>
            <w:r w:rsidRPr="00266D03">
              <w:rPr>
                <w:rFonts w:asciiTheme="minorHAnsi" w:cstheme="minorHAnsi"/>
                <w:b/>
                <w:sz w:val="22"/>
                <w:szCs w:val="22"/>
              </w:rPr>
              <w:t>SĄVOKOS IR SUTRUMPINIMAI</w:t>
            </w:r>
          </w:p>
        </w:tc>
      </w:tr>
      <w:tr w:rsidRPr="00266D03" w:rsidR="00266D03" w:rsidTr="7242E165" w14:paraId="710D3BCD" w14:textId="77777777">
        <w:trPr>
          <w:trHeight w:val="1479"/>
        </w:trPr>
        <w:tc>
          <w:tcPr>
            <w:tcW w:w="9350" w:type="dxa"/>
            <w:tcBorders>
              <w:top w:val="single" w:color="auto" w:sz="4" w:space="0"/>
              <w:left w:val="single" w:color="auto" w:sz="4" w:space="0"/>
              <w:bottom w:val="single" w:color="auto" w:sz="4" w:space="0"/>
              <w:right w:val="single" w:color="auto" w:sz="4" w:space="0"/>
            </w:tcBorders>
            <w:hideMark/>
          </w:tcPr>
          <w:p w:rsidRPr="00266D03" w:rsidR="00266D03" w:rsidP="7422A243" w:rsidRDefault="00266D03" w14:paraId="51642DD8" w14:textId="1D94D9D8">
            <w:pPr>
              <w:pStyle w:val="ListParagraph"/>
              <w:numPr>
                <w:ilvl w:val="1"/>
                <w:numId w:val="47"/>
              </w:numPr>
              <w:spacing w:before="60" w:after="60"/>
              <w:ind w:left="-22" w:firstLine="360"/>
              <w:jc w:val="both"/>
              <w:rPr>
                <w:rFonts w:asciiTheme="minorHAnsi"/>
                <w:sz w:val="22"/>
                <w:szCs w:val="22"/>
              </w:rPr>
            </w:pPr>
            <w:r w:rsidRPr="7422A243">
              <w:rPr>
                <w:rFonts w:asciiTheme="minorHAnsi"/>
                <w:b/>
                <w:bCs/>
                <w:sz w:val="22"/>
                <w:szCs w:val="22"/>
              </w:rPr>
              <w:t xml:space="preserve">Pirkėjas  </w:t>
            </w:r>
            <w:r w:rsidRPr="7422A243">
              <w:rPr>
                <w:rFonts w:asciiTheme="minorHAnsi"/>
                <w:sz w:val="22"/>
                <w:szCs w:val="22"/>
              </w:rPr>
              <w:t>– VšĮ „Go Vilnius“</w:t>
            </w:r>
          </w:p>
          <w:p w:rsidRPr="00266D03" w:rsidR="00266D03" w:rsidP="663A2445" w:rsidRDefault="00266D03" w14:paraId="0B3F9C67" w14:textId="216FBF2D">
            <w:pPr>
              <w:pStyle w:val="ListParagraph"/>
              <w:numPr>
                <w:ilvl w:val="1"/>
                <w:numId w:val="47"/>
              </w:numPr>
              <w:spacing w:before="60" w:after="60"/>
              <w:ind w:left="-22" w:firstLine="360"/>
              <w:jc w:val="both"/>
              <w:rPr>
                <w:rFonts w:asciiTheme="minorHAnsi"/>
                <w:b/>
                <w:bCs/>
                <w:sz w:val="22"/>
                <w:szCs w:val="22"/>
              </w:rPr>
            </w:pPr>
            <w:r w:rsidRPr="663A2445">
              <w:rPr>
                <w:rFonts w:asciiTheme="minorHAnsi"/>
                <w:b/>
                <w:bCs/>
                <w:sz w:val="22"/>
                <w:szCs w:val="22"/>
              </w:rPr>
              <w:t xml:space="preserve">Tiekėjas – </w:t>
            </w:r>
            <w:r w:rsidRPr="663A2445">
              <w:rPr>
                <w:rFonts w:asciiTheme="minorHAnsi"/>
                <w:sz w:val="22"/>
                <w:szCs w:val="22"/>
              </w:rPr>
              <w:t xml:space="preserve">ūkio subjektas – fizinis asmuo, privatusis juridinis asmuo, viešasis juridinis asmuo, kitos organizacijos ir jų padaliniai ar tokių asmenų grupė, su kuriuo Pirkėjas sudaro Sutartį. </w:t>
            </w:r>
          </w:p>
          <w:p w:rsidRPr="00266D03" w:rsidR="00266D03" w:rsidP="663A2445" w:rsidRDefault="00266D03" w14:paraId="225FC23C" w14:textId="35F71DAE">
            <w:pPr>
              <w:pStyle w:val="ListParagraph"/>
              <w:numPr>
                <w:ilvl w:val="1"/>
                <w:numId w:val="47"/>
              </w:numPr>
              <w:spacing w:before="60" w:after="60"/>
              <w:ind w:left="-22" w:firstLine="360"/>
              <w:jc w:val="both"/>
              <w:rPr>
                <w:rFonts w:asciiTheme="minorHAnsi"/>
                <w:b/>
                <w:bCs/>
                <w:sz w:val="22"/>
                <w:szCs w:val="22"/>
              </w:rPr>
            </w:pPr>
            <w:r w:rsidRPr="663A2445">
              <w:rPr>
                <w:rFonts w:asciiTheme="minorHAnsi"/>
                <w:b/>
                <w:bCs/>
                <w:sz w:val="22"/>
                <w:szCs w:val="22"/>
              </w:rPr>
              <w:t xml:space="preserve">Sutartis – </w:t>
            </w:r>
            <w:r w:rsidRPr="663A2445">
              <w:rPr>
                <w:rFonts w:asciiTheme="minorHAnsi"/>
                <w:sz w:val="22"/>
                <w:szCs w:val="22"/>
              </w:rPr>
              <w:t>Sutartis, sudaroma tarp Tiekėjo ir Pirkėjo dėl Pirkimo objekto.</w:t>
            </w:r>
          </w:p>
          <w:p w:rsidRPr="00266D03" w:rsidR="00266D03" w:rsidP="00266D03" w:rsidRDefault="00266D03" w14:paraId="4EAB2EB8" w14:textId="77777777">
            <w:pPr>
              <w:pStyle w:val="ListParagraph"/>
              <w:numPr>
                <w:ilvl w:val="1"/>
                <w:numId w:val="47"/>
              </w:numPr>
              <w:spacing w:before="60" w:after="60"/>
              <w:ind w:left="-22" w:firstLine="360"/>
              <w:jc w:val="both"/>
              <w:rPr>
                <w:rFonts w:asciiTheme="minorHAnsi" w:cstheme="minorHAnsi"/>
                <w:sz w:val="22"/>
                <w:szCs w:val="22"/>
              </w:rPr>
            </w:pPr>
            <w:r w:rsidRPr="00266D03">
              <w:rPr>
                <w:rFonts w:asciiTheme="minorHAnsi" w:cstheme="minorHAnsi"/>
                <w:b/>
                <w:bCs/>
                <w:sz w:val="22"/>
                <w:szCs w:val="22"/>
              </w:rPr>
              <w:t xml:space="preserve">Pirkimo objektas </w:t>
            </w:r>
            <w:r w:rsidRPr="00266D03">
              <w:rPr>
                <w:rFonts w:asciiTheme="minorHAnsi" w:cstheme="minorHAnsi"/>
                <w:sz w:val="22"/>
                <w:szCs w:val="22"/>
              </w:rPr>
              <w:t>– Vilniaus gastronomijos tarptautinio vertinimo ir reitingavimo paslaugos (toliau – Paslaugos).</w:t>
            </w:r>
          </w:p>
          <w:p w:rsidRPr="00266D03" w:rsidR="00266D03" w:rsidRDefault="00266D03" w14:paraId="182C2828" w14:textId="77777777">
            <w:pPr>
              <w:pStyle w:val="ListParagraph"/>
              <w:tabs>
                <w:tab w:val="left" w:pos="567"/>
              </w:tabs>
              <w:spacing w:before="60" w:after="60"/>
              <w:ind w:left="308" w:firstLine="286"/>
              <w:jc w:val="both"/>
              <w:rPr>
                <w:rFonts w:asciiTheme="minorHAnsi" w:cstheme="minorHAnsi"/>
                <w:sz w:val="22"/>
                <w:szCs w:val="22"/>
              </w:rPr>
            </w:pPr>
          </w:p>
        </w:tc>
      </w:tr>
      <w:tr w:rsidRPr="00266D03" w:rsidR="00266D03" w:rsidTr="7242E165" w14:paraId="05227FF9" w14:textId="77777777">
        <w:tc>
          <w:tcPr>
            <w:tcW w:w="9350" w:type="dxa"/>
            <w:tcBorders>
              <w:top w:val="single" w:color="auto" w:sz="4" w:space="0"/>
              <w:left w:val="single" w:color="auto" w:sz="4" w:space="0"/>
              <w:bottom w:val="single" w:color="auto" w:sz="4" w:space="0"/>
              <w:right w:val="single" w:color="auto" w:sz="4" w:space="0"/>
            </w:tcBorders>
            <w:hideMark/>
          </w:tcPr>
          <w:p w:rsidRPr="00266D03" w:rsidR="00266D03" w:rsidP="00266D03" w:rsidRDefault="00266D03" w14:paraId="23BC2D4C" w14:textId="77777777">
            <w:pPr>
              <w:pStyle w:val="ListParagraph"/>
              <w:numPr>
                <w:ilvl w:val="0"/>
                <w:numId w:val="47"/>
              </w:numPr>
              <w:rPr>
                <w:rFonts w:asciiTheme="minorHAnsi" w:cstheme="minorHAnsi"/>
                <w:b/>
                <w:sz w:val="22"/>
                <w:szCs w:val="22"/>
              </w:rPr>
            </w:pPr>
            <w:r w:rsidRPr="00266D03">
              <w:rPr>
                <w:rFonts w:asciiTheme="minorHAnsi" w:cstheme="minorHAnsi"/>
                <w:b/>
                <w:sz w:val="22"/>
                <w:szCs w:val="22"/>
              </w:rPr>
              <w:t xml:space="preserve">PIRKIMO OBJEKTAS IR KIEKIAI </w:t>
            </w:r>
          </w:p>
        </w:tc>
      </w:tr>
      <w:tr w:rsidRPr="00266D03" w:rsidR="00266D03" w:rsidTr="7242E165" w14:paraId="08B8E116" w14:textId="77777777">
        <w:trPr>
          <w:trHeight w:val="836"/>
        </w:trPr>
        <w:tc>
          <w:tcPr>
            <w:tcW w:w="9350" w:type="dxa"/>
            <w:tcBorders>
              <w:top w:val="single" w:color="auto" w:sz="4" w:space="0"/>
              <w:left w:val="single" w:color="auto" w:sz="4" w:space="0"/>
              <w:bottom w:val="single" w:color="auto" w:sz="4" w:space="0"/>
              <w:right w:val="single" w:color="auto" w:sz="4" w:space="0"/>
            </w:tcBorders>
          </w:tcPr>
          <w:p w:rsidRPr="00266D03" w:rsidR="00266D03" w:rsidP="00266D03" w:rsidRDefault="00266D03" w14:paraId="17943240" w14:textId="77777777">
            <w:pPr>
              <w:pStyle w:val="ListParagraph"/>
              <w:numPr>
                <w:ilvl w:val="1"/>
                <w:numId w:val="47"/>
              </w:numPr>
              <w:ind w:left="-22" w:firstLine="360"/>
              <w:rPr>
                <w:rFonts w:asciiTheme="minorHAnsi" w:cstheme="minorHAnsi"/>
                <w:sz w:val="22"/>
                <w:szCs w:val="22"/>
              </w:rPr>
            </w:pPr>
            <w:r w:rsidRPr="00266D03">
              <w:rPr>
                <w:rFonts w:asciiTheme="minorHAnsi" w:cstheme="minorHAnsi"/>
                <w:sz w:val="22"/>
                <w:szCs w:val="22"/>
              </w:rPr>
              <w:t xml:space="preserve">Perkamos šios Paslaugos: </w:t>
            </w:r>
            <w:r w:rsidRPr="00266D03">
              <w:rPr>
                <w:rFonts w:asciiTheme="minorHAnsi" w:cstheme="minorHAnsi"/>
                <w:sz w:val="22"/>
                <w:szCs w:val="22"/>
              </w:rPr>
              <w:br/>
            </w:r>
            <w:r w:rsidRPr="00266D03">
              <w:rPr>
                <w:rFonts w:asciiTheme="minorHAnsi" w:cstheme="minorHAnsi"/>
                <w:sz w:val="22"/>
                <w:szCs w:val="22"/>
              </w:rPr>
              <w:t xml:space="preserve">      </w:t>
            </w:r>
            <w:r w:rsidRPr="00266D03">
              <w:rPr>
                <w:rFonts w:asciiTheme="minorHAnsi" w:cstheme="minorHAnsi"/>
                <w:i/>
                <w:iCs/>
                <w:sz w:val="22"/>
                <w:szCs w:val="22"/>
              </w:rPr>
              <w:t>1 lentelė</w:t>
            </w:r>
          </w:p>
          <w:tbl>
            <w:tblPr>
              <w:tblStyle w:val="TableGrid"/>
              <w:tblW w:w="8654" w:type="dxa"/>
              <w:tblInd w:w="303" w:type="dxa"/>
              <w:tblLook w:val="04A0" w:firstRow="1" w:lastRow="0" w:firstColumn="1" w:lastColumn="0" w:noHBand="0" w:noVBand="1"/>
            </w:tblPr>
            <w:tblGrid>
              <w:gridCol w:w="675"/>
              <w:gridCol w:w="4394"/>
              <w:gridCol w:w="1260"/>
              <w:gridCol w:w="2325"/>
            </w:tblGrid>
            <w:tr w:rsidRPr="00266D03" w:rsidR="00266D03" w:rsidTr="68E4959A" w14:paraId="57E1DB02" w14:textId="77777777">
              <w:trPr>
                <w:trHeight w:val="300"/>
              </w:trPr>
              <w:tc>
                <w:tcPr>
                  <w:tcW w:w="675" w:type="dxa"/>
                </w:tcPr>
                <w:p w:rsidRPr="00266D03" w:rsidR="00266D03" w:rsidRDefault="00266D03" w14:paraId="2B587CF8" w14:textId="77777777">
                  <w:pPr>
                    <w:rPr>
                      <w:rFonts w:asciiTheme="minorHAnsi" w:cstheme="minorHAnsi"/>
                      <w:b/>
                      <w:bCs/>
                      <w:sz w:val="22"/>
                      <w:szCs w:val="22"/>
                    </w:rPr>
                  </w:pPr>
                  <w:r w:rsidRPr="00266D03">
                    <w:rPr>
                      <w:rFonts w:asciiTheme="minorHAnsi" w:cstheme="minorHAnsi"/>
                      <w:b/>
                      <w:bCs/>
                      <w:sz w:val="22"/>
                      <w:szCs w:val="22"/>
                    </w:rPr>
                    <w:t>Eil. Nr.</w:t>
                  </w:r>
                </w:p>
              </w:tc>
              <w:tc>
                <w:tcPr>
                  <w:tcW w:w="4394" w:type="dxa"/>
                </w:tcPr>
                <w:p w:rsidRPr="00266D03" w:rsidR="00266D03" w:rsidRDefault="00266D03" w14:paraId="7CBF0703" w14:textId="77777777">
                  <w:pPr>
                    <w:tabs>
                      <w:tab w:val="left" w:pos="275"/>
                    </w:tabs>
                    <w:rPr>
                      <w:rFonts w:asciiTheme="minorHAnsi" w:cstheme="minorHAnsi"/>
                      <w:b/>
                      <w:bCs/>
                      <w:sz w:val="22"/>
                      <w:szCs w:val="22"/>
                    </w:rPr>
                  </w:pPr>
                  <w:r w:rsidRPr="00266D03">
                    <w:rPr>
                      <w:rFonts w:asciiTheme="minorHAnsi" w:cstheme="minorHAnsi"/>
                      <w:b/>
                      <w:bCs/>
                      <w:sz w:val="22"/>
                      <w:szCs w:val="22"/>
                    </w:rPr>
                    <w:t>Pavadinimas</w:t>
                  </w:r>
                </w:p>
              </w:tc>
              <w:tc>
                <w:tcPr>
                  <w:tcW w:w="1260" w:type="dxa"/>
                </w:tcPr>
                <w:p w:rsidRPr="00266D03" w:rsidR="00266D03" w:rsidP="68E4959A" w:rsidRDefault="7B9C99E2" w14:paraId="477D04E3" w14:textId="7EE10889">
                  <w:pPr>
                    <w:jc w:val="center"/>
                    <w:rPr>
                      <w:rFonts w:asciiTheme="minorHAnsi"/>
                      <w:b/>
                      <w:bCs/>
                      <w:sz w:val="22"/>
                      <w:szCs w:val="22"/>
                    </w:rPr>
                  </w:pPr>
                  <w:r w:rsidRPr="68E4959A">
                    <w:rPr>
                      <w:rFonts w:asciiTheme="minorHAnsi"/>
                      <w:b/>
                      <w:bCs/>
                      <w:sz w:val="22"/>
                      <w:szCs w:val="22"/>
                    </w:rPr>
                    <w:t xml:space="preserve"> </w:t>
                  </w:r>
                  <w:r w:rsidRPr="68E4959A" w:rsidR="44F6E452">
                    <w:rPr>
                      <w:rFonts w:asciiTheme="minorHAnsi"/>
                      <w:b/>
                      <w:bCs/>
                      <w:sz w:val="22"/>
                      <w:szCs w:val="22"/>
                    </w:rPr>
                    <w:t xml:space="preserve">Paslaugų </w:t>
                  </w:r>
                  <w:r w:rsidRPr="68E4959A" w:rsidR="56941CA5">
                    <w:rPr>
                      <w:rFonts w:asciiTheme="minorHAnsi"/>
                      <w:b/>
                      <w:bCs/>
                      <w:sz w:val="22"/>
                      <w:szCs w:val="22"/>
                    </w:rPr>
                    <w:t>K</w:t>
                  </w:r>
                  <w:r w:rsidRPr="68E4959A">
                    <w:rPr>
                      <w:rFonts w:asciiTheme="minorHAnsi"/>
                      <w:b/>
                      <w:bCs/>
                      <w:sz w:val="22"/>
                      <w:szCs w:val="22"/>
                    </w:rPr>
                    <w:t>iekis</w:t>
                  </w:r>
                </w:p>
              </w:tc>
              <w:tc>
                <w:tcPr>
                  <w:tcW w:w="2325" w:type="dxa"/>
                </w:tcPr>
                <w:p w:rsidRPr="00266D03" w:rsidR="00266D03" w:rsidRDefault="00266D03" w14:paraId="2231499D" w14:textId="77777777">
                  <w:pPr>
                    <w:jc w:val="center"/>
                    <w:rPr>
                      <w:rFonts w:asciiTheme="minorHAnsi" w:cstheme="minorHAnsi"/>
                      <w:b/>
                      <w:bCs/>
                      <w:sz w:val="22"/>
                      <w:szCs w:val="22"/>
                    </w:rPr>
                  </w:pPr>
                  <w:r w:rsidRPr="00266D03">
                    <w:rPr>
                      <w:rFonts w:asciiTheme="minorHAnsi" w:cstheme="minorHAnsi"/>
                      <w:b/>
                      <w:bCs/>
                      <w:sz w:val="22"/>
                      <w:szCs w:val="22"/>
                    </w:rPr>
                    <w:t>Mato pavadinimas</w:t>
                  </w:r>
                </w:p>
              </w:tc>
            </w:tr>
            <w:tr w:rsidRPr="00266D03" w:rsidR="00266D03" w:rsidTr="68E4959A" w14:paraId="3AA25FF2" w14:textId="77777777">
              <w:trPr>
                <w:trHeight w:val="300"/>
              </w:trPr>
              <w:tc>
                <w:tcPr>
                  <w:tcW w:w="675" w:type="dxa"/>
                </w:tcPr>
                <w:p w:rsidRPr="00266D03" w:rsidR="00266D03" w:rsidRDefault="00266D03" w14:paraId="0E9BC6CD" w14:textId="77777777">
                  <w:pPr>
                    <w:rPr>
                      <w:rFonts w:asciiTheme="minorHAnsi" w:cstheme="minorHAnsi"/>
                      <w:sz w:val="22"/>
                      <w:szCs w:val="22"/>
                    </w:rPr>
                  </w:pPr>
                  <w:r w:rsidRPr="00266D03">
                    <w:rPr>
                      <w:rFonts w:asciiTheme="minorHAnsi" w:cstheme="minorHAnsi"/>
                      <w:sz w:val="22"/>
                      <w:szCs w:val="22"/>
                    </w:rPr>
                    <w:t>1.</w:t>
                  </w:r>
                </w:p>
              </w:tc>
              <w:tc>
                <w:tcPr>
                  <w:tcW w:w="4394" w:type="dxa"/>
                </w:tcPr>
                <w:p w:rsidRPr="00266D03" w:rsidR="00266D03" w:rsidRDefault="00266D03" w14:paraId="09266F9B" w14:textId="77777777">
                  <w:pPr>
                    <w:rPr>
                      <w:rFonts w:asciiTheme="minorHAnsi" w:cstheme="minorHAnsi"/>
                      <w:sz w:val="22"/>
                      <w:szCs w:val="22"/>
                    </w:rPr>
                  </w:pPr>
                  <w:r w:rsidRPr="00266D03">
                    <w:rPr>
                      <w:rFonts w:asciiTheme="minorHAnsi" w:cstheme="minorHAnsi"/>
                      <w:sz w:val="22"/>
                      <w:szCs w:val="22"/>
                    </w:rPr>
                    <w:t>Tarptautinio gastronominio vertinimo licencijos naudojimas Vilniaus miestui</w:t>
                  </w:r>
                </w:p>
              </w:tc>
              <w:tc>
                <w:tcPr>
                  <w:tcW w:w="1260" w:type="dxa"/>
                </w:tcPr>
                <w:p w:rsidRPr="00266D03" w:rsidR="00266D03" w:rsidRDefault="00266D03" w14:paraId="22944B93" w14:textId="77777777">
                  <w:pPr>
                    <w:jc w:val="center"/>
                    <w:rPr>
                      <w:rFonts w:asciiTheme="minorHAnsi" w:cstheme="minorHAnsi"/>
                      <w:sz w:val="22"/>
                      <w:szCs w:val="22"/>
                    </w:rPr>
                  </w:pPr>
                  <w:r w:rsidRPr="00266D03">
                    <w:rPr>
                      <w:rFonts w:asciiTheme="minorHAnsi" w:cstheme="minorHAnsi"/>
                      <w:sz w:val="22"/>
                      <w:szCs w:val="22"/>
                    </w:rPr>
                    <w:t>1</w:t>
                  </w:r>
                </w:p>
              </w:tc>
              <w:tc>
                <w:tcPr>
                  <w:tcW w:w="2325" w:type="dxa"/>
                </w:tcPr>
                <w:p w:rsidRPr="00266D03" w:rsidR="00266D03" w:rsidRDefault="00266D03" w14:paraId="2E241E12" w14:textId="77777777">
                  <w:pPr>
                    <w:jc w:val="center"/>
                    <w:rPr>
                      <w:rFonts w:asciiTheme="minorHAnsi" w:cstheme="minorHAnsi"/>
                      <w:sz w:val="22"/>
                      <w:szCs w:val="22"/>
                    </w:rPr>
                  </w:pPr>
                  <w:r w:rsidRPr="00266D03">
                    <w:rPr>
                      <w:rFonts w:asciiTheme="minorHAnsi" w:cstheme="minorHAnsi"/>
                      <w:sz w:val="22"/>
                      <w:szCs w:val="22"/>
                    </w:rPr>
                    <w:t>Vnt.</w:t>
                  </w:r>
                </w:p>
              </w:tc>
            </w:tr>
            <w:tr w:rsidRPr="00266D03" w:rsidR="00266D03" w:rsidTr="68E4959A" w14:paraId="41DB421E" w14:textId="77777777">
              <w:trPr>
                <w:trHeight w:val="300"/>
              </w:trPr>
              <w:tc>
                <w:tcPr>
                  <w:tcW w:w="675" w:type="dxa"/>
                </w:tcPr>
                <w:p w:rsidRPr="00266D03" w:rsidR="00266D03" w:rsidRDefault="00266D03" w14:paraId="0247A4BA" w14:textId="77777777">
                  <w:pPr>
                    <w:rPr>
                      <w:rFonts w:asciiTheme="minorHAnsi" w:cstheme="minorHAnsi"/>
                      <w:sz w:val="22"/>
                      <w:szCs w:val="22"/>
                    </w:rPr>
                  </w:pPr>
                  <w:r w:rsidRPr="00266D03">
                    <w:rPr>
                      <w:rFonts w:asciiTheme="minorHAnsi" w:cstheme="minorHAnsi"/>
                      <w:sz w:val="22"/>
                      <w:szCs w:val="22"/>
                    </w:rPr>
                    <w:t>2.</w:t>
                  </w:r>
                </w:p>
              </w:tc>
              <w:tc>
                <w:tcPr>
                  <w:tcW w:w="4394" w:type="dxa"/>
                </w:tcPr>
                <w:p w:rsidRPr="00266D03" w:rsidR="00266D03" w:rsidRDefault="00266D03" w14:paraId="118736EF" w14:textId="77777777">
                  <w:pPr>
                    <w:tabs>
                      <w:tab w:val="left" w:pos="275"/>
                    </w:tabs>
                    <w:rPr>
                      <w:rFonts w:asciiTheme="minorHAnsi" w:cstheme="minorHAnsi"/>
                      <w:sz w:val="22"/>
                      <w:szCs w:val="22"/>
                    </w:rPr>
                  </w:pPr>
                  <w:r w:rsidRPr="00266D03">
                    <w:rPr>
                      <w:rFonts w:asciiTheme="minorHAnsi" w:cstheme="minorHAnsi"/>
                      <w:sz w:val="22"/>
                      <w:szCs w:val="22"/>
                    </w:rPr>
                    <w:t>Tarptautinis Vilniaus maitinimo įstaigų vertinimas ir reitingavimas</w:t>
                  </w:r>
                </w:p>
              </w:tc>
              <w:tc>
                <w:tcPr>
                  <w:tcW w:w="1260" w:type="dxa"/>
                </w:tcPr>
                <w:p w:rsidRPr="00266D03" w:rsidR="00266D03" w:rsidP="68E4959A" w:rsidRDefault="4251475B" w14:paraId="0B532D9F" w14:textId="29E87937">
                  <w:pPr>
                    <w:jc w:val="center"/>
                    <w:rPr>
                      <w:rFonts w:asciiTheme="minorHAnsi"/>
                      <w:sz w:val="22"/>
                      <w:szCs w:val="22"/>
                    </w:rPr>
                  </w:pPr>
                  <w:r w:rsidRPr="68E4959A">
                    <w:rPr>
                      <w:rFonts w:asciiTheme="minorHAnsi"/>
                      <w:sz w:val="22"/>
                      <w:szCs w:val="22"/>
                    </w:rPr>
                    <w:t>1</w:t>
                  </w:r>
                </w:p>
              </w:tc>
              <w:tc>
                <w:tcPr>
                  <w:tcW w:w="2325" w:type="dxa"/>
                </w:tcPr>
                <w:p w:rsidRPr="00266D03" w:rsidR="00266D03" w:rsidP="68E4959A" w:rsidRDefault="1B60EA72" w14:paraId="1109D91F" w14:textId="23FD4D73">
                  <w:pPr>
                    <w:jc w:val="center"/>
                    <w:rPr>
                      <w:rFonts w:asciiTheme="minorHAnsi"/>
                      <w:sz w:val="22"/>
                      <w:szCs w:val="22"/>
                    </w:rPr>
                  </w:pPr>
                  <w:r w:rsidRPr="68E4959A">
                    <w:rPr>
                      <w:rFonts w:asciiTheme="minorHAnsi"/>
                      <w:sz w:val="22"/>
                      <w:szCs w:val="22"/>
                    </w:rPr>
                    <w:t>Komplektas</w:t>
                  </w:r>
                </w:p>
              </w:tc>
            </w:tr>
            <w:tr w:rsidRPr="00266D03" w:rsidR="00266D03" w:rsidTr="68E4959A" w14:paraId="4AF92F9B" w14:textId="77777777">
              <w:trPr>
                <w:trHeight w:val="765"/>
              </w:trPr>
              <w:tc>
                <w:tcPr>
                  <w:tcW w:w="675" w:type="dxa"/>
                </w:tcPr>
                <w:p w:rsidRPr="00266D03" w:rsidR="00266D03" w:rsidRDefault="00266D03" w14:paraId="13845A29" w14:textId="77777777">
                  <w:pPr>
                    <w:rPr>
                      <w:rFonts w:asciiTheme="minorHAnsi" w:cstheme="minorHAnsi"/>
                      <w:sz w:val="22"/>
                      <w:szCs w:val="22"/>
                    </w:rPr>
                  </w:pPr>
                  <w:r w:rsidRPr="00266D03">
                    <w:rPr>
                      <w:rFonts w:asciiTheme="minorHAnsi" w:cstheme="minorHAnsi"/>
                      <w:sz w:val="22"/>
                      <w:szCs w:val="22"/>
                    </w:rPr>
                    <w:t>3.</w:t>
                  </w:r>
                </w:p>
              </w:tc>
              <w:tc>
                <w:tcPr>
                  <w:tcW w:w="4394" w:type="dxa"/>
                </w:tcPr>
                <w:p w:rsidRPr="00266D03" w:rsidR="00266D03" w:rsidRDefault="00266D03" w14:paraId="57838187" w14:textId="77777777">
                  <w:pPr>
                    <w:rPr>
                      <w:rFonts w:asciiTheme="minorHAnsi" w:cstheme="minorHAnsi"/>
                      <w:sz w:val="22"/>
                      <w:szCs w:val="22"/>
                    </w:rPr>
                  </w:pPr>
                  <w:r w:rsidRPr="00266D03">
                    <w:rPr>
                      <w:rFonts w:asciiTheme="minorHAnsi" w:cstheme="minorHAnsi"/>
                      <w:sz w:val="22"/>
                      <w:szCs w:val="22"/>
                    </w:rPr>
                    <w:t>Vilniaus maitinimo įstaigų vertinimo ir reitingavimo komunikacija</w:t>
                  </w:r>
                </w:p>
              </w:tc>
              <w:tc>
                <w:tcPr>
                  <w:tcW w:w="1260" w:type="dxa"/>
                </w:tcPr>
                <w:p w:rsidRPr="00266D03" w:rsidR="00266D03" w:rsidRDefault="00266D03" w14:paraId="6B0CFF71" w14:textId="77777777">
                  <w:pPr>
                    <w:jc w:val="center"/>
                    <w:rPr>
                      <w:rFonts w:asciiTheme="minorHAnsi" w:cstheme="minorHAnsi"/>
                      <w:sz w:val="22"/>
                      <w:szCs w:val="22"/>
                    </w:rPr>
                  </w:pPr>
                  <w:r w:rsidRPr="00266D03">
                    <w:rPr>
                      <w:rFonts w:asciiTheme="minorHAnsi" w:cstheme="minorHAnsi"/>
                      <w:sz w:val="22"/>
                      <w:szCs w:val="22"/>
                    </w:rPr>
                    <w:t xml:space="preserve">1 </w:t>
                  </w:r>
                </w:p>
              </w:tc>
              <w:tc>
                <w:tcPr>
                  <w:tcW w:w="2325" w:type="dxa"/>
                </w:tcPr>
                <w:p w:rsidRPr="00266D03" w:rsidR="00266D03" w:rsidRDefault="00266D03" w14:paraId="6CB0855D" w14:textId="77777777">
                  <w:pPr>
                    <w:jc w:val="center"/>
                    <w:rPr>
                      <w:rFonts w:asciiTheme="minorHAnsi" w:cstheme="minorHAnsi"/>
                      <w:sz w:val="22"/>
                      <w:szCs w:val="22"/>
                    </w:rPr>
                  </w:pPr>
                  <w:r w:rsidRPr="00266D03">
                    <w:rPr>
                      <w:rFonts w:asciiTheme="minorHAnsi" w:cstheme="minorHAnsi"/>
                      <w:sz w:val="22"/>
                      <w:szCs w:val="22"/>
                    </w:rPr>
                    <w:t>Viešinimo paslaugų komplektas</w:t>
                  </w:r>
                </w:p>
              </w:tc>
            </w:tr>
            <w:tr w:rsidRPr="00266D03" w:rsidR="00266D03" w:rsidTr="68E4959A" w14:paraId="24C1204E" w14:textId="77777777">
              <w:trPr>
                <w:trHeight w:val="300"/>
              </w:trPr>
              <w:tc>
                <w:tcPr>
                  <w:tcW w:w="675" w:type="dxa"/>
                </w:tcPr>
                <w:p w:rsidRPr="00266D03" w:rsidR="00266D03" w:rsidRDefault="00266D03" w14:paraId="54A419A9" w14:textId="77777777">
                  <w:pPr>
                    <w:rPr>
                      <w:rFonts w:asciiTheme="minorHAnsi" w:cstheme="minorHAnsi"/>
                      <w:color w:val="FF0000"/>
                      <w:sz w:val="22"/>
                      <w:szCs w:val="22"/>
                    </w:rPr>
                  </w:pPr>
                  <w:r w:rsidRPr="00266D03">
                    <w:rPr>
                      <w:rFonts w:asciiTheme="minorHAnsi" w:cstheme="minorHAnsi"/>
                      <w:color w:val="000000" w:themeColor="text1"/>
                      <w:sz w:val="22"/>
                      <w:szCs w:val="22"/>
                    </w:rPr>
                    <w:t>4.</w:t>
                  </w:r>
                </w:p>
              </w:tc>
              <w:tc>
                <w:tcPr>
                  <w:tcW w:w="4394" w:type="dxa"/>
                </w:tcPr>
                <w:p w:rsidRPr="00266D03" w:rsidR="00266D03" w:rsidRDefault="00266D03" w14:paraId="367945C2" w14:textId="77777777">
                  <w:pPr>
                    <w:rPr>
                      <w:rFonts w:asciiTheme="minorHAnsi" w:cstheme="minorHAnsi"/>
                      <w:color w:val="FF0000"/>
                      <w:sz w:val="22"/>
                      <w:szCs w:val="22"/>
                    </w:rPr>
                  </w:pPr>
                  <w:r w:rsidRPr="00266D03">
                    <w:rPr>
                      <w:rFonts w:asciiTheme="minorHAnsi" w:cstheme="minorHAnsi"/>
                      <w:color w:val="000000" w:themeColor="text1"/>
                      <w:sz w:val="22"/>
                      <w:szCs w:val="22"/>
                    </w:rPr>
                    <w:t>Tarptautinio gastronominio vertinimo rezultatų pristatymo renginys Vilniuje</w:t>
                  </w:r>
                </w:p>
              </w:tc>
              <w:tc>
                <w:tcPr>
                  <w:tcW w:w="1260" w:type="dxa"/>
                </w:tcPr>
                <w:p w:rsidRPr="00266D03" w:rsidR="00266D03" w:rsidRDefault="00266D03" w14:paraId="6575E363" w14:textId="77777777">
                  <w:pPr>
                    <w:jc w:val="center"/>
                    <w:rPr>
                      <w:rFonts w:asciiTheme="minorHAnsi" w:cstheme="minorHAnsi"/>
                      <w:color w:val="000000" w:themeColor="text1"/>
                      <w:sz w:val="22"/>
                      <w:szCs w:val="22"/>
                    </w:rPr>
                  </w:pPr>
                  <w:r w:rsidRPr="00266D03">
                    <w:rPr>
                      <w:rFonts w:asciiTheme="minorHAnsi" w:cstheme="minorHAnsi"/>
                      <w:color w:val="000000" w:themeColor="text1"/>
                      <w:sz w:val="22"/>
                      <w:szCs w:val="22"/>
                    </w:rPr>
                    <w:t>1</w:t>
                  </w:r>
                </w:p>
              </w:tc>
              <w:tc>
                <w:tcPr>
                  <w:tcW w:w="2325" w:type="dxa"/>
                </w:tcPr>
                <w:p w:rsidRPr="00266D03" w:rsidR="00266D03" w:rsidRDefault="00266D03" w14:paraId="76A14AD7" w14:textId="77777777">
                  <w:pPr>
                    <w:jc w:val="center"/>
                    <w:rPr>
                      <w:rFonts w:asciiTheme="minorHAnsi" w:cstheme="minorHAnsi"/>
                      <w:color w:val="000000" w:themeColor="text1"/>
                      <w:sz w:val="22"/>
                      <w:szCs w:val="22"/>
                    </w:rPr>
                  </w:pPr>
                  <w:r w:rsidRPr="00266D03">
                    <w:rPr>
                      <w:rFonts w:asciiTheme="minorHAnsi" w:cstheme="minorHAnsi"/>
                      <w:color w:val="000000" w:themeColor="text1"/>
                      <w:sz w:val="22"/>
                      <w:szCs w:val="22"/>
                    </w:rPr>
                    <w:t xml:space="preserve">Renginys  </w:t>
                  </w:r>
                </w:p>
              </w:tc>
            </w:tr>
            <w:tr w:rsidRPr="00266D03" w:rsidR="00266D03" w:rsidTr="68E4959A" w14:paraId="4ABB1406" w14:textId="77777777">
              <w:trPr>
                <w:trHeight w:val="300"/>
              </w:trPr>
              <w:tc>
                <w:tcPr>
                  <w:tcW w:w="675" w:type="dxa"/>
                </w:tcPr>
                <w:p w:rsidRPr="00266D03" w:rsidR="00266D03" w:rsidRDefault="00266D03" w14:paraId="2001101A" w14:textId="77777777">
                  <w:pPr>
                    <w:rPr>
                      <w:rFonts w:asciiTheme="minorHAnsi" w:cstheme="minorHAnsi"/>
                      <w:sz w:val="22"/>
                      <w:szCs w:val="22"/>
                    </w:rPr>
                  </w:pPr>
                  <w:r w:rsidRPr="00266D03">
                    <w:rPr>
                      <w:rFonts w:asciiTheme="minorHAnsi" w:cstheme="minorHAnsi"/>
                      <w:sz w:val="22"/>
                      <w:szCs w:val="22"/>
                    </w:rPr>
                    <w:t>5.</w:t>
                  </w:r>
                </w:p>
              </w:tc>
              <w:tc>
                <w:tcPr>
                  <w:tcW w:w="4394" w:type="dxa"/>
                </w:tcPr>
                <w:p w:rsidRPr="00266D03" w:rsidR="00266D03" w:rsidRDefault="00266D03" w14:paraId="63D37F06" w14:textId="77777777">
                  <w:pPr>
                    <w:rPr>
                      <w:rFonts w:asciiTheme="minorHAnsi" w:cstheme="minorHAnsi"/>
                      <w:sz w:val="22"/>
                      <w:szCs w:val="22"/>
                    </w:rPr>
                  </w:pPr>
                  <w:r w:rsidRPr="00266D03">
                    <w:rPr>
                      <w:rFonts w:asciiTheme="minorHAnsi" w:cstheme="minorHAnsi"/>
                      <w:sz w:val="22"/>
                      <w:szCs w:val="22"/>
                    </w:rPr>
                    <w:t>Tarptautinio gastronominio vertinimo duomenų analizė ir ataskaita</w:t>
                  </w:r>
                </w:p>
              </w:tc>
              <w:tc>
                <w:tcPr>
                  <w:tcW w:w="1260" w:type="dxa"/>
                </w:tcPr>
                <w:p w:rsidRPr="00266D03" w:rsidR="00266D03" w:rsidRDefault="00266D03" w14:paraId="43BCF141" w14:textId="77777777">
                  <w:pPr>
                    <w:jc w:val="center"/>
                    <w:rPr>
                      <w:rFonts w:asciiTheme="minorHAnsi" w:cstheme="minorHAnsi"/>
                      <w:sz w:val="22"/>
                      <w:szCs w:val="22"/>
                    </w:rPr>
                  </w:pPr>
                  <w:r w:rsidRPr="00266D03">
                    <w:rPr>
                      <w:rFonts w:asciiTheme="minorHAnsi" w:cstheme="minorHAnsi"/>
                      <w:sz w:val="22"/>
                      <w:szCs w:val="22"/>
                    </w:rPr>
                    <w:t>1</w:t>
                  </w:r>
                </w:p>
              </w:tc>
              <w:tc>
                <w:tcPr>
                  <w:tcW w:w="2325" w:type="dxa"/>
                </w:tcPr>
                <w:p w:rsidRPr="00266D03" w:rsidR="00266D03" w:rsidRDefault="00266D03" w14:paraId="42802FEB" w14:textId="77777777">
                  <w:pPr>
                    <w:jc w:val="center"/>
                    <w:rPr>
                      <w:rFonts w:asciiTheme="minorHAnsi" w:cstheme="minorHAnsi"/>
                      <w:sz w:val="22"/>
                      <w:szCs w:val="22"/>
                    </w:rPr>
                  </w:pPr>
                  <w:r w:rsidRPr="00266D03">
                    <w:rPr>
                      <w:rFonts w:asciiTheme="minorHAnsi" w:cstheme="minorHAnsi"/>
                      <w:sz w:val="22"/>
                      <w:szCs w:val="22"/>
                    </w:rPr>
                    <w:t>Ataskaita</w:t>
                  </w:r>
                </w:p>
              </w:tc>
            </w:tr>
          </w:tbl>
          <w:p w:rsidRPr="00266D03" w:rsidR="00266D03" w:rsidP="00266D03" w:rsidRDefault="00266D03" w14:paraId="05FC193A"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Kainos apskaičiavimo būdas: fiksuotas įkainis. Į sutarties kainą turi būti įskaičiuotos visos Tiekėjo paslaugoms suteikti būtinos išlaidos (įskaitant vertintojų darbą, keliones, administravimą, turinio parengimą, komunikacijos organizavimą ir kt.).</w:t>
            </w:r>
          </w:p>
          <w:p w:rsidRPr="00266D03" w:rsidR="00266D03" w:rsidP="7242E165" w:rsidRDefault="6404E045" w14:paraId="336080E4" w14:textId="676D00DB">
            <w:pPr>
              <w:pStyle w:val="ListParagraph"/>
              <w:numPr>
                <w:ilvl w:val="1"/>
                <w:numId w:val="47"/>
              </w:numPr>
              <w:ind w:left="-22" w:firstLine="360"/>
              <w:jc w:val="both"/>
              <w:rPr>
                <w:rFonts w:asciiTheme="minorHAnsi"/>
                <w:sz w:val="22"/>
                <w:szCs w:val="22"/>
              </w:rPr>
            </w:pPr>
            <w:r w:rsidRPr="7242E165">
              <w:rPr>
                <w:rFonts w:asciiTheme="minorHAnsi"/>
                <w:sz w:val="22"/>
                <w:szCs w:val="22"/>
              </w:rPr>
              <w:t>Maksimali sutarties vertė – 60 000,00 Eur be PVM</w:t>
            </w:r>
            <w:r w:rsidRPr="7242E165" w:rsidR="265AE576">
              <w:rPr>
                <w:rFonts w:asciiTheme="minorHAnsi"/>
                <w:sz w:val="22"/>
                <w:szCs w:val="22"/>
              </w:rPr>
              <w:t xml:space="preserve"> (72 600,00 Eur su PVM)</w:t>
            </w:r>
            <w:r w:rsidRPr="7242E165">
              <w:rPr>
                <w:rFonts w:asciiTheme="minorHAnsi"/>
                <w:sz w:val="22"/>
                <w:szCs w:val="22"/>
              </w:rPr>
              <w:t>.</w:t>
            </w:r>
          </w:p>
          <w:p w:rsidRPr="00266D03" w:rsidR="00266D03" w:rsidP="43C12220" w:rsidRDefault="74953C1B" w14:paraId="183D74DC" w14:textId="3692D679">
            <w:pPr>
              <w:pStyle w:val="ListParagraph"/>
              <w:numPr>
                <w:ilvl w:val="1"/>
                <w:numId w:val="47"/>
              </w:numPr>
              <w:ind w:left="-22" w:firstLine="360"/>
              <w:jc w:val="both"/>
              <w:rPr>
                <w:rFonts w:asciiTheme="minorHAnsi"/>
                <w:sz w:val="22"/>
                <w:szCs w:val="22"/>
              </w:rPr>
            </w:pPr>
            <w:r w:rsidRPr="68E4959A">
              <w:rPr>
                <w:rFonts w:asciiTheme="minorHAnsi"/>
                <w:sz w:val="22"/>
                <w:szCs w:val="22"/>
              </w:rPr>
              <w:t xml:space="preserve">Esant poreikiui pirkti papildomų </w:t>
            </w:r>
            <w:r w:rsidRPr="68E4959A" w:rsidR="2046C4D4">
              <w:rPr>
                <w:rFonts w:asciiTheme="minorHAnsi"/>
                <w:sz w:val="22"/>
                <w:szCs w:val="22"/>
              </w:rPr>
              <w:t>paslaugų</w:t>
            </w:r>
            <w:r w:rsidRPr="68E4959A">
              <w:rPr>
                <w:rFonts w:asciiTheme="minorHAnsi"/>
                <w:sz w:val="22"/>
                <w:szCs w:val="22"/>
              </w:rPr>
              <w:t xml:space="preserve">, nenurodytų techninės specifikacijos 2.1. punkto 1 lentelėje, bet susijusių su Pirkimo objektu, Pirkėjas galės pirkti ne daugiau, </w:t>
            </w:r>
            <w:r w:rsidRPr="68E4959A">
              <w:rPr>
                <w:sz w:val="22"/>
                <w:szCs w:val="22"/>
              </w:rPr>
              <w:t>kaip 1</w:t>
            </w:r>
            <w:r w:rsidRPr="68E4959A" w:rsidR="2EF0499A">
              <w:rPr>
                <w:sz w:val="22"/>
                <w:szCs w:val="22"/>
              </w:rPr>
              <w:t>0</w:t>
            </w:r>
            <w:r w:rsidRPr="68E4959A">
              <w:rPr>
                <w:sz w:val="22"/>
                <w:szCs w:val="22"/>
              </w:rPr>
              <w:t xml:space="preserve"> procent</w:t>
            </w:r>
            <w:r w:rsidRPr="68E4959A">
              <w:rPr>
                <w:sz w:val="22"/>
                <w:szCs w:val="22"/>
              </w:rPr>
              <w:t>ų</w:t>
            </w:r>
            <w:r w:rsidRPr="68E4959A">
              <w:rPr>
                <w:sz w:val="22"/>
                <w:szCs w:val="22"/>
              </w:rPr>
              <w:t xml:space="preserve"> (</w:t>
            </w:r>
            <w:r w:rsidRPr="68E4959A">
              <w:rPr>
                <w:rFonts w:asciiTheme="minorHAnsi"/>
                <w:sz w:val="22"/>
                <w:szCs w:val="22"/>
              </w:rPr>
              <w:t xml:space="preserve">t. y. už </w:t>
            </w:r>
            <w:r w:rsidRPr="68E4959A" w:rsidR="2987FD33">
              <w:rPr>
                <w:rFonts w:asciiTheme="minorHAnsi"/>
                <w:sz w:val="22"/>
                <w:szCs w:val="22"/>
              </w:rPr>
              <w:t>6</w:t>
            </w:r>
            <w:r w:rsidRPr="68E4959A">
              <w:rPr>
                <w:rFonts w:asciiTheme="minorHAnsi"/>
                <w:sz w:val="22"/>
                <w:szCs w:val="22"/>
              </w:rPr>
              <w:t>000,00 EUR be PVM), neviršijant 60 000,00 Eur be PVM. (pvz., papildomų objektų</w:t>
            </w:r>
            <w:r w:rsidRPr="68E4959A" w:rsidR="72C5ED0A">
              <w:rPr>
                <w:rFonts w:asciiTheme="minorHAnsi"/>
                <w:sz w:val="22"/>
                <w:szCs w:val="22"/>
              </w:rPr>
              <w:t>,</w:t>
            </w:r>
            <w:r w:rsidRPr="68E4959A">
              <w:rPr>
                <w:rFonts w:asciiTheme="minorHAnsi"/>
                <w:sz w:val="22"/>
                <w:szCs w:val="22"/>
              </w:rPr>
              <w:t xml:space="preserve"> kurių nebuvo įmanoma numatyti iš anksto</w:t>
            </w:r>
            <w:r w:rsidRPr="68E4959A" w:rsidR="72C5ED0A">
              <w:rPr>
                <w:rFonts w:asciiTheme="minorHAnsi"/>
                <w:sz w:val="22"/>
                <w:szCs w:val="22"/>
              </w:rPr>
              <w:t>,</w:t>
            </w:r>
            <w:r w:rsidRPr="68E4959A">
              <w:rPr>
                <w:rFonts w:asciiTheme="minorHAnsi"/>
                <w:sz w:val="22"/>
                <w:szCs w:val="22"/>
              </w:rPr>
              <w:t xml:space="preserve"> vertinimas, papildomi komunikacijos šaltiniai ar vienetai, būtinas pristatymo renginio apimties išplėtimas).</w:t>
            </w:r>
          </w:p>
        </w:tc>
      </w:tr>
      <w:tr w:rsidRPr="00266D03" w:rsidR="00266D03" w:rsidTr="7242E165" w14:paraId="04115029" w14:textId="77777777">
        <w:tc>
          <w:tcPr>
            <w:tcW w:w="9350" w:type="dxa"/>
            <w:tcBorders>
              <w:top w:val="single" w:color="auto" w:sz="4" w:space="0"/>
              <w:left w:val="single" w:color="auto" w:sz="4" w:space="0"/>
              <w:bottom w:val="single" w:color="auto" w:sz="4" w:space="0"/>
              <w:right w:val="single" w:color="auto" w:sz="4" w:space="0"/>
            </w:tcBorders>
            <w:hideMark/>
          </w:tcPr>
          <w:p w:rsidRPr="00266D03" w:rsidR="00266D03" w:rsidP="00266D03" w:rsidRDefault="00266D03" w14:paraId="379FAF35" w14:textId="77777777">
            <w:pPr>
              <w:pStyle w:val="ListParagraph"/>
              <w:numPr>
                <w:ilvl w:val="0"/>
                <w:numId w:val="47"/>
              </w:numPr>
              <w:rPr>
                <w:rFonts w:asciiTheme="minorHAnsi" w:cstheme="minorHAnsi"/>
                <w:b/>
                <w:sz w:val="22"/>
                <w:szCs w:val="22"/>
              </w:rPr>
            </w:pPr>
            <w:r w:rsidRPr="00266D03">
              <w:rPr>
                <w:rFonts w:asciiTheme="minorHAnsi" w:cstheme="minorHAnsi"/>
                <w:b/>
                <w:sz w:val="22"/>
                <w:szCs w:val="22"/>
              </w:rPr>
              <w:t>PIRKIMO OBJEKTO APRAŠYMAS</w:t>
            </w:r>
          </w:p>
        </w:tc>
      </w:tr>
      <w:tr w:rsidRPr="00266D03" w:rsidR="00266D03" w:rsidTr="7242E165" w14:paraId="09A784CC" w14:textId="77777777">
        <w:trPr>
          <w:trHeight w:val="300"/>
        </w:trPr>
        <w:tc>
          <w:tcPr>
            <w:tcW w:w="9350" w:type="dxa"/>
            <w:tcBorders>
              <w:top w:val="single" w:color="auto" w:sz="4" w:space="0"/>
              <w:left w:val="single" w:color="auto" w:sz="4" w:space="0"/>
              <w:bottom w:val="single" w:color="auto" w:sz="4" w:space="0"/>
              <w:right w:val="single" w:color="auto" w:sz="4" w:space="0"/>
            </w:tcBorders>
            <w:hideMark/>
          </w:tcPr>
          <w:p w:rsidRPr="00266D03" w:rsidR="00266D03" w:rsidP="00266D03" w:rsidRDefault="00266D03" w14:paraId="273CE872"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b/>
                <w:bCs/>
                <w:sz w:val="22"/>
                <w:szCs w:val="22"/>
              </w:rPr>
              <w:t xml:space="preserve">Pirkimo objektas: </w:t>
            </w:r>
          </w:p>
          <w:p w:rsidRPr="00266D03" w:rsidR="00266D03" w:rsidP="00266D03" w:rsidRDefault="00266D03" w14:paraId="66AE360D" w14:textId="77777777">
            <w:pPr>
              <w:pStyle w:val="ListParagraph"/>
              <w:numPr>
                <w:ilvl w:val="2"/>
                <w:numId w:val="48"/>
              </w:numPr>
              <w:ind w:left="-22" w:firstLine="360"/>
              <w:jc w:val="both"/>
              <w:rPr>
                <w:rFonts w:asciiTheme="minorHAnsi" w:cstheme="minorHAnsi"/>
                <w:sz w:val="22"/>
                <w:szCs w:val="22"/>
              </w:rPr>
            </w:pPr>
            <w:r w:rsidRPr="00266D03">
              <w:rPr>
                <w:rFonts w:asciiTheme="minorHAnsi" w:cstheme="minorHAnsi"/>
                <w:sz w:val="22"/>
                <w:szCs w:val="22"/>
              </w:rPr>
              <w:t>Tarptautinio gastronomijos vertinimo ir reitingavimo paslaugos, skirtos Vilniaus miesto maitinimo sektoriaus įstaigų vertinimui, reitingavimui ir rezultatų viešinimui, siekiant didinti miesto matomumą tarptautiniame gastronomijos kontekste, stiprinti gastronominio turizmo patrauklumą ir sektoriaus konkurencingumą.</w:t>
            </w:r>
          </w:p>
          <w:p w:rsidRPr="00266D03" w:rsidR="00266D03" w:rsidP="00266D03" w:rsidRDefault="00266D03" w14:paraId="445C8C5B" w14:textId="77777777">
            <w:pPr>
              <w:pStyle w:val="ListParagraph"/>
              <w:numPr>
                <w:ilvl w:val="2"/>
                <w:numId w:val="48"/>
              </w:numPr>
              <w:ind w:left="-22" w:firstLine="360"/>
              <w:jc w:val="both"/>
              <w:rPr>
                <w:rFonts w:asciiTheme="minorHAnsi" w:cstheme="minorHAnsi"/>
                <w:sz w:val="22"/>
                <w:szCs w:val="22"/>
              </w:rPr>
            </w:pPr>
            <w:r w:rsidRPr="00266D03">
              <w:rPr>
                <w:rFonts w:asciiTheme="minorHAnsi" w:cstheme="minorHAnsi"/>
                <w:sz w:val="22"/>
                <w:szCs w:val="22"/>
              </w:rPr>
              <w:t>Pirkimo objektu siekiama įsigyti paslaugas, apimančias Vilniaus mieste veikiančių maitinimo įstaigų tarptautinį vertinimą ir reitingavimą pagal aiškią, skaidrią ir tarptautinėje praktikoje pripažintą metodiką, taip pat šio vertinimo rezultatų komunikaciją užsienyje.</w:t>
            </w:r>
          </w:p>
          <w:p w:rsidRPr="00266D03" w:rsidR="00266D03" w:rsidP="7242E165" w:rsidRDefault="2B0112FB" w14:paraId="2D814DA9" w14:textId="686ABAB4">
            <w:pPr>
              <w:pStyle w:val="ListParagraph"/>
              <w:numPr>
                <w:ilvl w:val="2"/>
                <w:numId w:val="48"/>
              </w:numPr>
              <w:ind w:left="-22" w:firstLine="360"/>
              <w:jc w:val="both"/>
              <w:rPr>
                <w:rFonts w:asciiTheme="minorHAnsi"/>
                <w:sz w:val="22"/>
                <w:szCs w:val="22"/>
              </w:rPr>
            </w:pPr>
            <w:r w:rsidRPr="7242E165">
              <w:rPr>
                <w:rFonts w:asciiTheme="minorHAnsi"/>
                <w:sz w:val="22"/>
                <w:szCs w:val="22"/>
              </w:rPr>
              <w:t>Paslaugų įsigijimas yra būtinas</w:t>
            </w:r>
            <w:r w:rsidRPr="7242E165" w:rsidR="01D35053">
              <w:rPr>
                <w:rFonts w:asciiTheme="minorHAnsi"/>
                <w:sz w:val="22"/>
                <w:szCs w:val="22"/>
              </w:rPr>
              <w:t>,</w:t>
            </w:r>
            <w:r w:rsidRPr="7242E165">
              <w:rPr>
                <w:rFonts w:asciiTheme="minorHAnsi"/>
                <w:sz w:val="22"/>
                <w:szCs w:val="22"/>
              </w:rPr>
              <w:t xml:space="preserve"> norint užtikrinti objektyvų ir nepriklausomą Vilniaus gastronomijos sektoriaus įvertinimą; didinti miesto tarptautinį patrauklumą turistams, stiprinti Vilniaus, </w:t>
            </w:r>
            <w:r w:rsidRPr="7242E165">
              <w:rPr>
                <w:rFonts w:asciiTheme="minorHAnsi"/>
                <w:sz w:val="22"/>
                <w:szCs w:val="22"/>
              </w:rPr>
              <w:t>kaip šiuolaikiško, gyvo ir kokybiškas patirtis siūlančio miesto, įvaizdį; skatinti vietos maitinimo įstaigų konkurencingumą, paslaugų kokybės gerinimą ir tarptautinių standartų taikymą.</w:t>
            </w:r>
          </w:p>
          <w:p w:rsidR="1769F5A7" w:rsidP="7242E165" w:rsidRDefault="32A021A4" w14:paraId="036F2881" w14:textId="651599E8">
            <w:pPr>
              <w:pStyle w:val="ListParagraph"/>
              <w:numPr>
                <w:ilvl w:val="2"/>
                <w:numId w:val="48"/>
              </w:numPr>
              <w:ind w:left="-22" w:firstLine="360"/>
              <w:jc w:val="both"/>
              <w:rPr>
                <w:rFonts w:asciiTheme="minorHAnsi"/>
                <w:color w:val="000000" w:themeColor="text1"/>
                <w:sz w:val="22"/>
                <w:szCs w:val="22"/>
              </w:rPr>
            </w:pPr>
            <w:r w:rsidRPr="7242E165">
              <w:rPr>
                <w:rFonts w:asciiTheme="minorHAnsi"/>
                <w:color w:val="000000" w:themeColor="text1"/>
                <w:sz w:val="22"/>
                <w:szCs w:val="22"/>
              </w:rPr>
              <w:t xml:space="preserve">Tiekėjas turi turėti galiojančią teisę vykdyti tarptautinį gastronominį vertinimą ir reitingavimą, kurio vertinimai yra viešai skelbiami ir pripažįstami tarptautinėje gastronomijos rinkoje. </w:t>
            </w:r>
            <w:r w:rsidRPr="7242E165">
              <w:rPr>
                <w:rFonts w:asciiTheme="minorHAnsi"/>
                <w:color w:val="000000" w:themeColor="text1"/>
                <w:sz w:val="22"/>
                <w:szCs w:val="22"/>
                <w:u w:val="single"/>
              </w:rPr>
              <w:t>Kartu su pasiūlymu</w:t>
            </w:r>
            <w:r w:rsidRPr="7242E165">
              <w:rPr>
                <w:rFonts w:asciiTheme="minorHAnsi"/>
                <w:color w:val="000000" w:themeColor="text1"/>
                <w:sz w:val="22"/>
                <w:szCs w:val="22"/>
              </w:rPr>
              <w:t xml:space="preserve"> pateikiama </w:t>
            </w:r>
            <w:r w:rsidRPr="7242E165" w:rsidR="1128EC1F">
              <w:rPr>
                <w:rFonts w:asciiTheme="minorHAnsi"/>
                <w:color w:val="000000" w:themeColor="text1"/>
                <w:sz w:val="22"/>
                <w:szCs w:val="22"/>
              </w:rPr>
              <w:t xml:space="preserve"> </w:t>
            </w:r>
            <w:r w:rsidRPr="7242E165" w:rsidR="1128EC1F">
              <w:rPr>
                <w:rFonts w:asciiTheme="minorHAnsi"/>
                <w:sz w:val="22"/>
                <w:szCs w:val="22"/>
              </w:rPr>
              <w:t>sutartis su tarptautinio reitingo / gido valdytoju: atstovavimo sutartis/licencinė sutartis/ franšizės ar partnerystės sutartis.</w:t>
            </w:r>
          </w:p>
          <w:p w:rsidRPr="00266D03" w:rsidR="00266D03" w:rsidP="00266D03" w:rsidRDefault="00266D03" w14:paraId="548D14A0" w14:textId="77777777">
            <w:pPr>
              <w:pStyle w:val="ListParagraph"/>
              <w:numPr>
                <w:ilvl w:val="1"/>
                <w:numId w:val="47"/>
              </w:numPr>
              <w:ind w:left="-22" w:firstLine="360"/>
              <w:jc w:val="both"/>
              <w:rPr>
                <w:rFonts w:asciiTheme="minorHAnsi" w:cstheme="minorHAnsi"/>
                <w:b/>
                <w:bCs/>
                <w:color w:val="000000" w:themeColor="text1"/>
                <w:sz w:val="22"/>
                <w:szCs w:val="22"/>
              </w:rPr>
            </w:pPr>
            <w:r w:rsidRPr="00266D03">
              <w:rPr>
                <w:rFonts w:asciiTheme="minorHAnsi" w:cstheme="minorHAnsi"/>
                <w:b/>
                <w:bCs/>
                <w:color w:val="000000" w:themeColor="text1"/>
                <w:sz w:val="22"/>
                <w:szCs w:val="22"/>
              </w:rPr>
              <w:t>Tarptautinio gastronominio vertinimo licencijos naudojimas:</w:t>
            </w:r>
          </w:p>
          <w:p w:rsidRPr="00266D03" w:rsidR="00266D03" w:rsidP="663A2445" w:rsidRDefault="00266D03" w14:paraId="435D1BDC" w14:textId="51A85979">
            <w:pPr>
              <w:pStyle w:val="ListParagraph"/>
              <w:numPr>
                <w:ilvl w:val="2"/>
                <w:numId w:val="47"/>
              </w:numPr>
              <w:ind w:left="0" w:firstLine="338"/>
              <w:jc w:val="both"/>
              <w:rPr>
                <w:rFonts w:asciiTheme="minorHAnsi"/>
                <w:sz w:val="22"/>
                <w:szCs w:val="22"/>
              </w:rPr>
            </w:pPr>
            <w:r w:rsidRPr="663A2445">
              <w:rPr>
                <w:rFonts w:asciiTheme="minorHAnsi"/>
                <w:color w:val="000000" w:themeColor="text1"/>
                <w:sz w:val="22"/>
                <w:szCs w:val="22"/>
              </w:rPr>
              <w:t xml:space="preserve">Tiekėjas privalo suteikti teisę </w:t>
            </w:r>
            <w:r w:rsidRPr="663A2445" w:rsidR="5E0426F4">
              <w:rPr>
                <w:rFonts w:asciiTheme="minorHAnsi"/>
                <w:color w:val="000000" w:themeColor="text1"/>
                <w:sz w:val="22"/>
                <w:szCs w:val="22"/>
              </w:rPr>
              <w:t>Pirkėjui</w:t>
            </w:r>
            <w:r w:rsidRPr="663A2445">
              <w:rPr>
                <w:rFonts w:asciiTheme="minorHAnsi"/>
                <w:color w:val="000000" w:themeColor="text1"/>
                <w:sz w:val="22"/>
                <w:szCs w:val="22"/>
              </w:rPr>
              <w:t xml:space="preserve"> naudotis tarptautinio gastronomijos reitingo prekės ženklu viešinimo tikslais.</w:t>
            </w:r>
          </w:p>
          <w:p w:rsidRPr="00266D03" w:rsidR="00266D03" w:rsidP="00266D03" w:rsidRDefault="00266D03" w14:paraId="6602A9AD" w14:textId="77777777">
            <w:pPr>
              <w:pStyle w:val="ListParagraph"/>
              <w:numPr>
                <w:ilvl w:val="2"/>
                <w:numId w:val="47"/>
              </w:numPr>
              <w:ind w:left="0" w:firstLine="338"/>
              <w:jc w:val="both"/>
              <w:rPr>
                <w:rFonts w:asciiTheme="minorHAnsi" w:cstheme="minorHAnsi"/>
                <w:color w:val="000000" w:themeColor="text1"/>
                <w:sz w:val="22"/>
                <w:szCs w:val="22"/>
              </w:rPr>
            </w:pPr>
            <w:r w:rsidRPr="00266D03">
              <w:rPr>
                <w:rFonts w:asciiTheme="minorHAnsi" w:cstheme="minorHAnsi"/>
                <w:color w:val="000000" w:themeColor="text1"/>
                <w:sz w:val="22"/>
                <w:szCs w:val="22"/>
              </w:rPr>
              <w:t xml:space="preserve">Tiekėjas turi pateikti Pirkėjui prekės ženklo naudojimosi gaires ir patvirtinimo procesą bei užtikrinti, kad licencijos sąlygos nesukurtų papildomų mokesčių ar apribojimų, kurie sudarytų kliūtis Pirkėjui viešinti Vilniaus miesto reitingo rezultatus. </w:t>
            </w:r>
          </w:p>
          <w:p w:rsidRPr="00266D03" w:rsidR="00266D03" w:rsidP="00266D03" w:rsidRDefault="00266D03" w14:paraId="0F343B20"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color w:val="000000" w:themeColor="text1"/>
                <w:sz w:val="22"/>
                <w:szCs w:val="22"/>
              </w:rPr>
              <w:t>Pirkėjui turi būti suteikta teisė naudoti reitingo prekės ženklo identitetą Vilniaus miesto rezultatų</w:t>
            </w:r>
            <w:r w:rsidRPr="00266D03">
              <w:rPr>
                <w:rFonts w:asciiTheme="minorHAnsi" w:cstheme="minorHAnsi"/>
                <w:sz w:val="22"/>
                <w:szCs w:val="22"/>
              </w:rPr>
              <w:t xml:space="preserve"> viešinimui (logotipai, pavadinimas, ženklinimas), publikuoti turinį,  vizualinę medžiagą Go Vilnius kanaluose (internetinė svetainė, leidiniai, socialiniai kanalai, prezentacijos).</w:t>
            </w:r>
          </w:p>
          <w:p w:rsidRPr="00266D03" w:rsidR="00266D03" w:rsidP="00266D03" w:rsidRDefault="00266D03" w14:paraId="61CCF5F7" w14:textId="77777777">
            <w:pPr>
              <w:pStyle w:val="ListParagraph"/>
              <w:numPr>
                <w:ilvl w:val="1"/>
                <w:numId w:val="47"/>
              </w:numPr>
              <w:ind w:left="-22" w:firstLine="360"/>
              <w:jc w:val="both"/>
              <w:rPr>
                <w:rFonts w:asciiTheme="minorHAnsi" w:cstheme="minorHAnsi"/>
                <w:b/>
                <w:bCs/>
                <w:sz w:val="22"/>
                <w:szCs w:val="22"/>
              </w:rPr>
            </w:pPr>
            <w:r w:rsidRPr="00266D03">
              <w:rPr>
                <w:rFonts w:asciiTheme="minorHAnsi" w:cstheme="minorHAnsi"/>
                <w:b/>
                <w:bCs/>
                <w:sz w:val="22"/>
                <w:szCs w:val="22"/>
              </w:rPr>
              <w:t>Tarptautinis Vilniaus maitinimo įstaigų vertinimas ir reitingavimas:</w:t>
            </w:r>
          </w:p>
          <w:p w:rsidRPr="00266D03" w:rsidR="00266D03" w:rsidP="00266D03" w:rsidRDefault="00266D03" w14:paraId="0F04FF8B" w14:textId="77777777">
            <w:pPr>
              <w:pStyle w:val="ListParagraph"/>
              <w:numPr>
                <w:ilvl w:val="2"/>
                <w:numId w:val="47"/>
              </w:numPr>
              <w:ind w:left="0" w:firstLine="338"/>
              <w:jc w:val="both"/>
              <w:rPr>
                <w:rFonts w:asciiTheme="minorHAnsi" w:cstheme="minorHAnsi"/>
                <w:color w:val="000000" w:themeColor="text1"/>
                <w:sz w:val="22"/>
                <w:szCs w:val="22"/>
              </w:rPr>
            </w:pPr>
            <w:r w:rsidRPr="00266D03">
              <w:rPr>
                <w:rFonts w:asciiTheme="minorHAnsi" w:cstheme="minorHAnsi"/>
                <w:color w:val="000000" w:themeColor="text1"/>
                <w:sz w:val="22"/>
                <w:szCs w:val="22"/>
              </w:rPr>
              <w:t>Tiekėjas turi pateikti Pirkėjui aiškų tarptautinio gastronomijos reitingo metodologijos taikymo aprašą.</w:t>
            </w:r>
          </w:p>
          <w:p w:rsidRPr="00266D03" w:rsidR="00266D03" w:rsidP="00266D03" w:rsidRDefault="00266D03" w14:paraId="4DCC1FCF" w14:textId="77777777">
            <w:pPr>
              <w:pStyle w:val="ListParagraph"/>
              <w:numPr>
                <w:ilvl w:val="2"/>
                <w:numId w:val="47"/>
              </w:numPr>
              <w:ind w:left="0" w:firstLine="338"/>
              <w:jc w:val="both"/>
              <w:rPr>
                <w:rFonts w:asciiTheme="minorHAnsi" w:cstheme="minorHAnsi"/>
                <w:color w:val="000000" w:themeColor="text1"/>
                <w:sz w:val="22"/>
                <w:szCs w:val="22"/>
              </w:rPr>
            </w:pPr>
            <w:r w:rsidRPr="00266D03">
              <w:rPr>
                <w:rFonts w:asciiTheme="minorHAnsi" w:cstheme="minorHAnsi"/>
                <w:color w:val="000000" w:themeColor="text1"/>
                <w:sz w:val="22"/>
                <w:szCs w:val="22"/>
              </w:rPr>
              <w:t>Tiekėjas privalo užtikrinti ne mažiau kaip 30 (trisdešimties) Vilniaus restoranų vertinimą ir reitingavimą pagal Tiekėjo taikomą 20 balų vertinimo sistemą (kai taikoma – suteikiant „toque“ (šefo kepurės) įvertinimus); ne mažiau kaip 10 (dešimties) papildomų Vilniaus vietų įvertinimą ir įtraukimą į rekomendacijų skiltį be balų ir be „toque“ (šefo kepurės), priskiriant jas atitinkamai kategorijai, įskaitant, bet neapsiribojant: kavos namus, kepyklas ir amatininkus (Artisans). Artisans kategorijoje gali būti pateikiami maisto srities veiklos subjektai (pvz., kepėjai, konditeriai, skrudintojai, mėsininkai, sūrininkai, aludariai, vyno prekybininkai, ūkininkai, gamintojai ir kt.), kurie atitinka Tiekėjo kokybės kriterijus, yra suderinti su prekės ženklo vertybėmis ir turi vietinį ar nacionalinį pripažinimą.</w:t>
            </w:r>
          </w:p>
          <w:p w:rsidRPr="00266D03" w:rsidR="00266D03" w:rsidP="00266D03" w:rsidRDefault="00266D03" w14:paraId="2AED1766" w14:textId="77777777">
            <w:pPr>
              <w:pStyle w:val="ListParagraph"/>
              <w:numPr>
                <w:ilvl w:val="2"/>
                <w:numId w:val="47"/>
              </w:numPr>
              <w:ind w:left="0" w:firstLine="338"/>
              <w:jc w:val="both"/>
              <w:rPr>
                <w:rFonts w:asciiTheme="minorHAnsi" w:cstheme="minorHAnsi"/>
                <w:color w:val="000000" w:themeColor="text1"/>
                <w:sz w:val="22"/>
                <w:szCs w:val="22"/>
              </w:rPr>
            </w:pPr>
            <w:r w:rsidRPr="00266D03">
              <w:rPr>
                <w:rFonts w:asciiTheme="minorHAnsi" w:cstheme="minorHAnsi"/>
                <w:color w:val="000000" w:themeColor="text1"/>
                <w:sz w:val="22"/>
                <w:szCs w:val="22"/>
              </w:rPr>
              <w:t>Vertinimas turi būti vykdomas pagal tarptautinio gastronomijos reitingo metodologiją, organizuojant anoniminius inspektorių vizitus. Vertinimą vykdanti komanda turi būti sudaryta iš pagrindinio tyrėjo (Leading Investigator) ir nemažiau kaip 3 (trijų) inspektorių, užtikrinant vertinimo objektyvumą ir nešališkumą.</w:t>
            </w:r>
          </w:p>
          <w:p w:rsidRPr="00266D03" w:rsidR="00266D03" w:rsidP="00266D03" w:rsidRDefault="00266D03" w14:paraId="64A77DAB"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color w:val="000000" w:themeColor="text1"/>
                <w:sz w:val="22"/>
                <w:szCs w:val="22"/>
              </w:rPr>
              <w:t>Vertinimo</w:t>
            </w:r>
            <w:r w:rsidRPr="00266D03">
              <w:rPr>
                <w:rFonts w:asciiTheme="minorHAnsi" w:cstheme="minorHAnsi"/>
                <w:sz w:val="22"/>
                <w:szCs w:val="22"/>
              </w:rPr>
              <w:t xml:space="preserve"> rezultatai turi būti pateikiami pagal tarptautinio gastronomijos reitingo metodiką ir taisykles, taikant šiuos rezultatų pateikimo būdus (nurodant pavadinimus originalo kalba kabutėse ir pateikiant lietuvišką atitikmenį):</w:t>
            </w:r>
          </w:p>
          <w:p w:rsidRPr="00266D03" w:rsidR="00266D03" w:rsidP="00266D03" w:rsidRDefault="00266D03" w14:paraId="088CEC41"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Restoranų vertinimas 20 balų skalėje;</w:t>
            </w:r>
          </w:p>
          <w:p w:rsidRPr="00266D03" w:rsidR="00266D03" w:rsidP="00266D03" w:rsidRDefault="00266D03" w14:paraId="21503901"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restoranams, atitinkantiems Tiekėjo nustatytus balų intervalus, suteikiami „toque“ („šefo kepurės“) įvertinimai;</w:t>
            </w:r>
          </w:p>
          <w:p w:rsidRPr="00266D03" w:rsidR="00266D03" w:rsidP="00266D03" w:rsidRDefault="00266D03" w14:paraId="1DA7A878"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sudaromas „Selection“ („atrinktų restoranų sąrašas“) - į jį įtraukiamos tik tos maitinimo įstaigos, kurios atitinka Tiekėjo vertinimo kriterijus;</w:t>
            </w:r>
          </w:p>
          <w:p w:rsidRPr="00266D03" w:rsidR="00266D03" w:rsidP="00266D03" w:rsidRDefault="00266D03" w14:paraId="43F6B38C"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sudaromas „Recommendations“ („rekomendacijų sąrašas“) - jame gali būti pateikiamos įstaigos, priskiriamos „HIP/HYPE“ („madingos / konceptualios įstaigos“) ir „POP“ („paprastos, prieinamos įstaigos“) kategorijoms; šios įstaigos gali būti pateikiamos be „toque“ ir be pažymio, tačiau vertinamos pagal Tiekėjo vertinimo lentelę ir įtraukiamos tik pasiekus ne mažiau kaip 10/20;</w:t>
            </w:r>
          </w:p>
          <w:p w:rsidRPr="00266D03" w:rsidR="00266D03" w:rsidP="00266D03" w:rsidRDefault="00266D03" w14:paraId="6A52E549"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papildomos kategorijos „Artisans“ („amatininkai“) ir „Hotels“ („viešbučiai“) pateikiamos redakciniame turinyje be „toque“(„šefo kepurės“) ir be pažymio.</w:t>
            </w:r>
          </w:p>
          <w:p w:rsidRPr="00266D03" w:rsidR="00266D03" w:rsidP="00266D03" w:rsidRDefault="00266D03" w14:paraId="09332326"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 xml:space="preserve">Tiekėjas privalo užtikrinti visišką vertinimo proceso ir eigos konfidencialumą, vertinimo nešališkumą ir objektyvumą; pastebėjus interesų pažeidimą, netyčinę informacijos sklaidą ar kilus situacijoms, kur pažeistas konfidencialumas, nešališkumas, objektyvumas, Tiekėjas privalo nedelsiant informuoti Pirkėją. </w:t>
            </w:r>
          </w:p>
          <w:p w:rsidRPr="00266D03" w:rsidR="00266D03" w:rsidP="00266D03" w:rsidRDefault="00266D03" w14:paraId="09D8256D" w14:textId="77777777">
            <w:pPr>
              <w:pStyle w:val="ListParagraph"/>
              <w:numPr>
                <w:ilvl w:val="1"/>
                <w:numId w:val="47"/>
              </w:numPr>
              <w:ind w:left="-22" w:firstLine="360"/>
              <w:jc w:val="both"/>
              <w:rPr>
                <w:rFonts w:asciiTheme="minorHAnsi" w:cstheme="minorHAnsi"/>
                <w:b/>
                <w:bCs/>
                <w:sz w:val="22"/>
                <w:szCs w:val="22"/>
              </w:rPr>
            </w:pPr>
            <w:r w:rsidRPr="00266D03">
              <w:rPr>
                <w:rFonts w:asciiTheme="minorHAnsi" w:cstheme="minorHAnsi"/>
                <w:b/>
                <w:bCs/>
                <w:sz w:val="22"/>
                <w:szCs w:val="22"/>
              </w:rPr>
              <w:t>Vilniaus maitinimo įstaigų vertinimo ir reitingavimo komunikacija:</w:t>
            </w:r>
          </w:p>
          <w:p w:rsidRPr="00266D03" w:rsidR="00266D03" w:rsidP="00266D03" w:rsidRDefault="00266D03" w14:paraId="4420780D"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 xml:space="preserve">Tiekėjas užtikrina teisingos informacijos apie Vilniaus maitinimo įstaigas surinkimą, naudojimą ir viešinimą ir užtikrina autorinių teisių laikymąsi. </w:t>
            </w:r>
          </w:p>
          <w:p w:rsidRPr="00266D03" w:rsidR="00266D03" w:rsidP="00266D03" w:rsidRDefault="00266D03" w14:paraId="2CAA6011"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užtikrina tarptautinio Vilniaus maitinimo įstaigų vertinimo ir reitingavimo rezultatų paskelbimą naudojant patikrintą vizualinę ir tekstinę informaciją ne mažiau kaip 2 tipų kanaluose: socialiniuose tinkluose, turizmo platformose, leidiniuose.</w:t>
            </w:r>
          </w:p>
          <w:p w:rsidRPr="00266D03" w:rsidR="00266D03" w:rsidP="00266D03" w:rsidRDefault="00266D03" w14:paraId="1F3441BF"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privalo užtikrinti teisingos, patikrintos, aktualios ir objektyvios informacijos apie vertinamas ir/ar į reitingą įtrauktas Vilniaus maitinimo įstaigas surinkimą, naudojimą ir paskelbimą.</w:t>
            </w:r>
          </w:p>
          <w:p w:rsidRPr="00266D03" w:rsidR="00266D03" w:rsidP="00266D03" w:rsidRDefault="00266D03" w14:paraId="32CB007F"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privalo užtikrinti autorinių teisių ir kitų intelektinės nuosavybės teisių laikymąsi bei teisėtą tekstinės ir vizualinės medžiagos naudojimą ir viešinimą.</w:t>
            </w:r>
          </w:p>
          <w:p w:rsidRPr="00266D03" w:rsidR="00266D03" w:rsidP="00266D03" w:rsidRDefault="00266D03" w14:paraId="30DEE63F"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privalo užtikrinti vertinimo ir reitingavimo rezultatų paskelbimą tarptautinio gastronomijos reitingo oficialiuose skaitmeniniuose kanaluose, ne vėliau kaip per 90 kalendorinių dienų nuo galutinio vertinimo rezultatų patvirtinimo, įskaitant:</w:t>
            </w:r>
          </w:p>
          <w:p w:rsidRPr="00266D03" w:rsidR="00266D03" w:rsidP="00266D03" w:rsidRDefault="00266D03" w14:paraId="7233DE1E"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Reitingo oficialią interneto svetainę, sudarant galimybę pasiekti informaciją apie Lietuvos ir Vilniaus maitinimo įstaigas atskiroje skiltyje ar domeno dalyje;</w:t>
            </w:r>
          </w:p>
          <w:p w:rsidRPr="00266D03" w:rsidR="00266D03" w:rsidP="00266D03" w:rsidRDefault="00266D03" w14:paraId="4ADD1FEE"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 xml:space="preserve">Reitingo mobiliąją programėlę (jei taikoma). </w:t>
            </w:r>
          </w:p>
          <w:p w:rsidRPr="00266D03" w:rsidR="00266D03" w:rsidP="00266D03" w:rsidRDefault="00266D03" w14:paraId="201ED131"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Paskelbiamoje informacijoje apie kiekvieną įvertintą subjektą turi būti pateikiama ne mažiau kaip: įstaigos pavadinimas, adresas (ar vieta), priskirta kategorija („Selection“, „Recommendations“ ar kita taikoma kategorija), suteiktas įvertinimas (jei taikoma) ir trumpas aprašas.</w:t>
            </w:r>
          </w:p>
          <w:p w:rsidRPr="00266D03" w:rsidR="00266D03" w:rsidP="00266D03" w:rsidRDefault="00266D03" w14:paraId="594C1592"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privalo užtikrinti Lietuvos skiltyje skelbiamo turinio redakcinį parengimą ir administravimą per reitingo organizacijos paskirtą regioninį partnerį Baltijos šalims, laikantis reitingo organizacijos nustatytų redakcinių, turinio ir kokybės standartų. Redakcinis turinys gali apimti straipsnius, interviu ir kitą su vertinimo rezultatais susijusią informaciją.</w:t>
            </w:r>
          </w:p>
          <w:p w:rsidRPr="00266D03" w:rsidR="00266D03" w:rsidP="7422A243" w:rsidRDefault="00266D03" w14:paraId="56E47AE6" w14:textId="6995AAB9">
            <w:pPr>
              <w:pStyle w:val="ListParagraph"/>
              <w:numPr>
                <w:ilvl w:val="2"/>
                <w:numId w:val="47"/>
              </w:numPr>
              <w:ind w:left="0" w:firstLine="338"/>
              <w:jc w:val="both"/>
              <w:rPr>
                <w:rFonts w:asciiTheme="minorHAnsi"/>
                <w:sz w:val="22"/>
                <w:szCs w:val="22"/>
              </w:rPr>
            </w:pPr>
            <w:r w:rsidRPr="7422A243">
              <w:rPr>
                <w:rFonts w:asciiTheme="minorHAnsi"/>
                <w:sz w:val="22"/>
                <w:szCs w:val="22"/>
              </w:rPr>
              <w:t>Tiekėjas privalo užtikrinti, kad ne rečiau kaip kartą per metus būtų parengtas ir paskelbtas bent vienas oficialus pranešimas spaudai apie metinius vertinimo rezultatus ir/ar apdovanojimus.</w:t>
            </w:r>
            <w:r w:rsidRPr="7422A243" w:rsidR="02C2DC6D">
              <w:rPr>
                <w:rFonts w:asciiTheme="minorHAnsi"/>
                <w:sz w:val="22"/>
                <w:szCs w:val="22"/>
              </w:rPr>
              <w:t xml:space="preserve"> </w:t>
            </w:r>
            <w:r w:rsidRPr="7422A243">
              <w:rPr>
                <w:rFonts w:asciiTheme="minorHAnsi"/>
                <w:sz w:val="22"/>
                <w:szCs w:val="22"/>
              </w:rPr>
              <w:t xml:space="preserve">Vertinimo rezultatų paskelbimas turi būti siejamas su renginiu, į kurį kviečiami žiniasklaidos atstovai. </w:t>
            </w:r>
          </w:p>
          <w:p w:rsidRPr="00266D03" w:rsidR="00266D03" w:rsidP="00266D03" w:rsidRDefault="00266D03" w14:paraId="164BA2DF" w14:textId="77777777">
            <w:pPr>
              <w:pStyle w:val="ListParagraph"/>
              <w:numPr>
                <w:ilvl w:val="1"/>
                <w:numId w:val="47"/>
              </w:numPr>
              <w:ind w:left="-22" w:firstLine="360"/>
              <w:jc w:val="both"/>
              <w:rPr>
                <w:rFonts w:asciiTheme="minorHAnsi" w:cstheme="minorHAnsi"/>
                <w:b/>
                <w:bCs/>
                <w:sz w:val="22"/>
                <w:szCs w:val="22"/>
              </w:rPr>
            </w:pPr>
            <w:r w:rsidRPr="00266D03">
              <w:rPr>
                <w:rFonts w:asciiTheme="minorHAnsi" w:cstheme="minorHAnsi"/>
                <w:b/>
                <w:bCs/>
                <w:sz w:val="22"/>
                <w:szCs w:val="22"/>
              </w:rPr>
              <w:t>Tarptautinio gastronominio vertinimo rezultatų pristatymo renginys:</w:t>
            </w:r>
          </w:p>
          <w:p w:rsidRPr="00266D03" w:rsidR="00266D03" w:rsidP="00266D03" w:rsidRDefault="00266D03" w14:paraId="6EB40C44" w14:textId="77777777">
            <w:pPr>
              <w:pStyle w:val="ListParagraph"/>
              <w:numPr>
                <w:ilvl w:val="2"/>
                <w:numId w:val="47"/>
              </w:numPr>
              <w:ind w:left="0" w:firstLine="338"/>
              <w:jc w:val="both"/>
              <w:rPr>
                <w:rFonts w:asciiTheme="minorHAnsi" w:cstheme="minorHAnsi"/>
                <w:color w:val="70AD47" w:themeColor="accent6"/>
                <w:sz w:val="22"/>
                <w:szCs w:val="22"/>
              </w:rPr>
            </w:pPr>
            <w:r w:rsidRPr="00266D03">
              <w:rPr>
                <w:rFonts w:asciiTheme="minorHAnsi" w:cstheme="minorHAnsi"/>
                <w:sz w:val="22"/>
                <w:szCs w:val="22"/>
              </w:rPr>
              <w:t xml:space="preserve">Tiekėjas turi suorganizuoti gastronominio vertinimo ir reitingavimo rezultatų pristatymo renginį, kuriame bus paskelbtos  į reitingą įtrauktos Vilniaus maitinimo įstaigos. Tiekėjas turi teisę organizuoti reginį ne Vilniaus mieste, tokiu atveju su renginiu susijusios išlaidos negali būti apmokamos pagal šią Sutartį. </w:t>
            </w:r>
          </w:p>
          <w:p w:rsidRPr="00266D03" w:rsidR="00266D03" w:rsidP="00266D03" w:rsidRDefault="00266D03" w14:paraId="0C4782F2"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turi būti atsakingas už visą pasiruošimo renginiui procesą, renginio koncepciją, turinį (pvz. renginio eiga, scenarijus, apdovanojimai, programos išpildymas, foninis išpildymas (vizualai, muzika ir pan.), dalyvių atranka ir kvietimas, renginio maitinimas, renginio vietos atranka ir užsakymas, techninis renginio išpildymas ir pan.) ir susiderinimą su partneriais.</w:t>
            </w:r>
          </w:p>
          <w:p w:rsidRPr="00266D03" w:rsidR="00266D03" w:rsidP="00266D03" w:rsidRDefault="00266D03" w14:paraId="2E77234E"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 xml:space="preserve">Renginio data, sąmata ir preliminarus scenarijus turi būti pateikta Užsakovui ir suderinta likus bent 30 dienų iki renginio. Sąmatoje turi būti nurodomos visos išlaidos ir aiškiai išskirta kitų partnerių prisidėjimo dalis, jei tokia yra. </w:t>
            </w:r>
          </w:p>
          <w:p w:rsidRPr="00266D03" w:rsidR="00266D03" w:rsidP="00266D03" w:rsidRDefault="00266D03" w14:paraId="2B923351"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atsakingas už visas patiriamas tiesiogines ir netiesiogines renginio vykdymo išlaidas.</w:t>
            </w:r>
          </w:p>
          <w:p w:rsidRPr="00266D03" w:rsidR="00266D03" w:rsidP="00266D03" w:rsidRDefault="00266D03" w14:paraId="22C764F2"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turi teisę pasitelkti kitus partnerius ir rėmėjus renginio organizavimui.</w:t>
            </w:r>
          </w:p>
          <w:p w:rsidRPr="00266D03" w:rsidR="00266D03" w:rsidP="00266D03" w:rsidRDefault="00266D03" w14:paraId="56786C6F"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Konkrečios nominacijos nustatomos atsižvelgiant į rinkos brandą ir dalyvių atitiktį nominacijoms keliamiems kriterijams.</w:t>
            </w:r>
          </w:p>
          <w:p w:rsidRPr="00266D03" w:rsidR="00266D03" w:rsidP="00266D03" w:rsidRDefault="00266D03" w14:paraId="64E4B3F7"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Renginio metu skelbiamų nominacijų kategorijos gali apimti, bet neapsiriboti: „Metų someljė“, „Jaunasis šefas“, „Inovatyviausias šefas“, „Metų kepėjas“, „Metų kavos namai“ ar kitas su gastronomijos sektoriumi susijusias kategorijas.</w:t>
            </w:r>
          </w:p>
          <w:p w:rsidRPr="00266D03" w:rsidR="00266D03" w:rsidP="01A7FF8B" w:rsidRDefault="616FBF0C" w14:paraId="34D8FC2C" w14:textId="7E0C25EC">
            <w:pPr>
              <w:pStyle w:val="ListParagraph"/>
              <w:numPr>
                <w:ilvl w:val="2"/>
                <w:numId w:val="47"/>
              </w:numPr>
              <w:ind w:left="0" w:firstLine="338"/>
              <w:jc w:val="both"/>
              <w:rPr>
                <w:rFonts w:asciiTheme="minorHAnsi"/>
                <w:sz w:val="22"/>
                <w:szCs w:val="22"/>
              </w:rPr>
            </w:pPr>
            <w:r w:rsidRPr="01A7FF8B">
              <w:rPr>
                <w:rFonts w:asciiTheme="minorHAnsi"/>
                <w:sz w:val="22"/>
                <w:szCs w:val="22"/>
              </w:rPr>
              <w:t>Tiekėjas turi užtikrinti Užsakovo matomumą renginyje ir privalo integruoti Užsakovo minėjimą į renginio komunikaciją ir vizualinį identitetą</w:t>
            </w:r>
            <w:r w:rsidRPr="01A7FF8B" w:rsidR="1B910A20">
              <w:rPr>
                <w:rFonts w:asciiTheme="minorHAnsi"/>
                <w:sz w:val="22"/>
                <w:szCs w:val="22"/>
              </w:rPr>
              <w:t>.</w:t>
            </w:r>
          </w:p>
          <w:p w:rsidRPr="00266D03" w:rsidR="00266D03" w:rsidP="00266D03" w:rsidRDefault="00266D03" w14:paraId="034EFDFA"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privalo užtikrinti Užsakovo matomumą renginio metu ir su renginiu susijusioje komunikacijoje, įgyvendindamas šias priemones:</w:t>
            </w:r>
          </w:p>
          <w:p w:rsidRPr="00266D03" w:rsidR="00266D03" w:rsidP="00266D03" w:rsidRDefault="00266D03" w14:paraId="08721912"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Užsakovo logotipas įkeliamas į oficialią interneto svetainę;</w:t>
            </w:r>
          </w:p>
          <w:p w:rsidRPr="00266D03" w:rsidR="00266D03" w:rsidP="00266D03" w:rsidRDefault="00266D03" w14:paraId="1C387254"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Užsakovas paminimas kaip partneris renginio vedėjo ir/ar oficialių kalbų metu ne mažiau kaip 2 (du) kartus;</w:t>
            </w:r>
          </w:p>
          <w:p w:rsidRPr="00266D03" w:rsidR="00266D03" w:rsidP="00266D03" w:rsidRDefault="00266D03" w14:paraId="3C86C01F" w14:textId="77777777">
            <w:pPr>
              <w:pStyle w:val="ListParagraph"/>
              <w:numPr>
                <w:ilvl w:val="3"/>
                <w:numId w:val="47"/>
              </w:numPr>
              <w:ind w:left="0" w:firstLine="338"/>
              <w:jc w:val="both"/>
              <w:rPr>
                <w:rFonts w:asciiTheme="minorHAnsi" w:cstheme="minorHAnsi"/>
                <w:sz w:val="22"/>
                <w:szCs w:val="22"/>
              </w:rPr>
            </w:pPr>
            <w:r w:rsidRPr="00266D03">
              <w:rPr>
                <w:rFonts w:asciiTheme="minorHAnsi" w:cstheme="minorHAnsi"/>
                <w:sz w:val="22"/>
                <w:szCs w:val="22"/>
              </w:rPr>
              <w:t>Kitos Užsakovo vardo paminėjimo ar eksponavimo galimybės derinamos atskirai, atsižvelgiant į renginio vietą, koncepciją ir vizualinius sprendimus.</w:t>
            </w:r>
          </w:p>
          <w:p w:rsidRPr="00266D03" w:rsidR="00266D03" w:rsidP="00266D03" w:rsidRDefault="00266D03" w14:paraId="18853806"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Tiekėjas pateikia ne mažiau kaip 3 kvietimus dalyvauti renginyje Užsakovo atstovams.</w:t>
            </w:r>
          </w:p>
          <w:p w:rsidRPr="00266D03" w:rsidR="00266D03" w:rsidP="00266D03" w:rsidRDefault="00266D03" w14:paraId="49C2F660" w14:textId="77777777">
            <w:pPr>
              <w:pStyle w:val="ListParagraph"/>
              <w:numPr>
                <w:ilvl w:val="1"/>
                <w:numId w:val="47"/>
              </w:numPr>
              <w:ind w:left="-22" w:firstLine="360"/>
              <w:jc w:val="both"/>
              <w:rPr>
                <w:rFonts w:asciiTheme="minorHAnsi" w:cstheme="minorHAnsi"/>
                <w:b/>
                <w:bCs/>
                <w:sz w:val="22"/>
                <w:szCs w:val="22"/>
              </w:rPr>
            </w:pPr>
            <w:r w:rsidRPr="00266D03">
              <w:rPr>
                <w:rFonts w:asciiTheme="minorHAnsi" w:cstheme="minorHAnsi"/>
                <w:b/>
                <w:bCs/>
                <w:sz w:val="22"/>
                <w:szCs w:val="22"/>
              </w:rPr>
              <w:t>Tarptautinio gastronominio vertinimo duomenų analizė ir ataskaita:</w:t>
            </w:r>
          </w:p>
          <w:p w:rsidRPr="00266D03" w:rsidR="00266D03" w:rsidP="00266D03" w:rsidRDefault="00266D03" w14:paraId="5772A38E"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Ataskaitos pateikiamos struktūruotai, aiškiu formatu (pvz., PDF, PPT), lietuvių arba anglų kalba.</w:t>
            </w:r>
          </w:p>
          <w:p w:rsidRPr="00266D03" w:rsidR="00266D03" w:rsidP="00266D03" w:rsidRDefault="00266D03" w14:paraId="63F960E4" w14:textId="77777777">
            <w:pPr>
              <w:pStyle w:val="ListParagraph"/>
              <w:numPr>
                <w:ilvl w:val="2"/>
                <w:numId w:val="47"/>
              </w:numPr>
              <w:ind w:left="0" w:firstLine="338"/>
              <w:jc w:val="both"/>
              <w:rPr>
                <w:rFonts w:asciiTheme="minorHAnsi" w:cstheme="minorHAnsi"/>
                <w:sz w:val="22"/>
                <w:szCs w:val="22"/>
              </w:rPr>
            </w:pPr>
            <w:r w:rsidRPr="00266D03">
              <w:rPr>
                <w:rFonts w:asciiTheme="minorHAnsi" w:cstheme="minorHAnsi"/>
                <w:sz w:val="22"/>
                <w:szCs w:val="22"/>
              </w:rPr>
              <w:t xml:space="preserve">Tiekėjas atlieka duomenų analizę ir pateikia ataskaitą, kurioje išskirtos dalys: a) vertintų įstaigų sąrašai, vertinimo kriterijai ir rezultatai (kiek leidžia laikantis konfidencialumo), b) pastabos ir įžvalgos naudingos kokybės standartų stiprinimui, c) komunikacijos rezultatai (pasiekta auditorija, peržiūrų skaičius ir kt.) ir komunikacijos kanalų sąrašas (pvz., skaitmeninis gidas, programėlė, pranešimas spaudai ir kt.), d) Užsakovo integracija į renginį: priemonių sąrašas (pvz., logotipas ekrane, partnerių pristatymas žodžiu ir kt.). </w:t>
            </w:r>
          </w:p>
          <w:p w:rsidRPr="00DF48A1" w:rsidR="00266D03" w:rsidP="00266D03" w:rsidRDefault="00266D03" w14:paraId="7106F0A7" w14:textId="77777777">
            <w:pPr>
              <w:pStyle w:val="ListParagraph"/>
              <w:numPr>
                <w:ilvl w:val="2"/>
                <w:numId w:val="47"/>
              </w:numPr>
              <w:ind w:left="0" w:firstLine="338"/>
              <w:jc w:val="both"/>
              <w:rPr>
                <w:rFonts w:asciiTheme="minorHAnsi" w:cstheme="minorHAnsi"/>
                <w:b/>
                <w:bCs/>
                <w:sz w:val="22"/>
                <w:szCs w:val="22"/>
              </w:rPr>
            </w:pPr>
            <w:r w:rsidRPr="00266D03">
              <w:rPr>
                <w:rFonts w:asciiTheme="minorHAnsi" w:cstheme="minorHAnsi"/>
                <w:sz w:val="22"/>
                <w:szCs w:val="22"/>
              </w:rPr>
              <w:t xml:space="preserve">Ataskaita turi būti pateikta ne vėliau nei </w:t>
            </w:r>
            <w:r w:rsidRPr="00DF48A1">
              <w:rPr>
                <w:rFonts w:asciiTheme="minorHAnsi" w:cstheme="minorHAnsi"/>
                <w:b/>
                <w:bCs/>
                <w:sz w:val="22"/>
                <w:szCs w:val="22"/>
              </w:rPr>
              <w:t xml:space="preserve">2026 m. gruodžio 11 d. </w:t>
            </w:r>
          </w:p>
          <w:p w:rsidRPr="00266D03" w:rsidR="00266D03" w:rsidRDefault="00266D03" w14:paraId="324B311A" w14:textId="77777777">
            <w:pPr>
              <w:pStyle w:val="ListParagraph"/>
              <w:ind w:left="308"/>
              <w:jc w:val="both"/>
              <w:textAlignment w:val="baseline"/>
              <w:rPr>
                <w:rFonts w:asciiTheme="minorHAnsi" w:cstheme="minorHAnsi"/>
                <w:sz w:val="22"/>
                <w:szCs w:val="22"/>
              </w:rPr>
            </w:pPr>
          </w:p>
        </w:tc>
      </w:tr>
      <w:tr w:rsidRPr="00266D03" w:rsidR="00266D03" w:rsidTr="7242E165" w14:paraId="20E93A20" w14:textId="77777777">
        <w:trPr>
          <w:trHeight w:val="197"/>
        </w:trPr>
        <w:tc>
          <w:tcPr>
            <w:tcW w:w="9350" w:type="dxa"/>
            <w:tcBorders>
              <w:top w:val="single" w:color="auto" w:sz="4" w:space="0"/>
              <w:left w:val="single" w:color="auto" w:sz="4" w:space="0"/>
              <w:bottom w:val="single" w:color="auto" w:sz="4" w:space="0"/>
              <w:right w:val="single" w:color="auto" w:sz="4" w:space="0"/>
            </w:tcBorders>
          </w:tcPr>
          <w:p w:rsidRPr="00266D03" w:rsidR="00266D03" w:rsidP="00266D03" w:rsidRDefault="00266D03" w14:paraId="7A9E2B1F" w14:textId="77777777">
            <w:pPr>
              <w:pStyle w:val="ListParagraph"/>
              <w:numPr>
                <w:ilvl w:val="0"/>
                <w:numId w:val="47"/>
              </w:numPr>
              <w:rPr>
                <w:rFonts w:asciiTheme="minorHAnsi" w:cstheme="minorHAnsi"/>
                <w:sz w:val="22"/>
                <w:szCs w:val="22"/>
              </w:rPr>
            </w:pPr>
            <w:r w:rsidRPr="00266D03">
              <w:rPr>
                <w:rFonts w:asciiTheme="minorHAnsi" w:cstheme="minorHAnsi"/>
                <w:b/>
                <w:sz w:val="22"/>
                <w:szCs w:val="22"/>
              </w:rPr>
              <w:t>PASLAUGŲ VYKDYMO VIETA</w:t>
            </w:r>
          </w:p>
        </w:tc>
      </w:tr>
      <w:tr w:rsidRPr="00266D03" w:rsidR="00266D03" w:rsidTr="7242E165" w14:paraId="6170B7D5" w14:textId="77777777">
        <w:trPr>
          <w:trHeight w:val="399"/>
        </w:trPr>
        <w:tc>
          <w:tcPr>
            <w:tcW w:w="9350" w:type="dxa"/>
            <w:tcBorders>
              <w:top w:val="single" w:color="auto" w:sz="4" w:space="0"/>
              <w:left w:val="single" w:color="auto" w:sz="4" w:space="0"/>
              <w:bottom w:val="single" w:color="auto" w:sz="4" w:space="0"/>
              <w:right w:val="single" w:color="auto" w:sz="4" w:space="0"/>
            </w:tcBorders>
          </w:tcPr>
          <w:p w:rsidRPr="00266D03" w:rsidR="00266D03" w:rsidP="00266D03" w:rsidRDefault="00266D03" w14:paraId="2E67ACD3"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Vilniaus mieste.</w:t>
            </w:r>
          </w:p>
          <w:p w:rsidRPr="00266D03" w:rsidR="00266D03" w:rsidP="00266D03" w:rsidRDefault="00266D03" w14:paraId="5A5DF444"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Koordinavimo, ataskaitų rengimo ir komunikacijos parengimo paslaugos gali būti vykdomos nuotoliniu būdu.</w:t>
            </w:r>
          </w:p>
        </w:tc>
      </w:tr>
      <w:tr w:rsidRPr="00266D03" w:rsidR="00266D03" w:rsidTr="7242E165" w14:paraId="62FA8173" w14:textId="77777777">
        <w:tc>
          <w:tcPr>
            <w:tcW w:w="9350" w:type="dxa"/>
            <w:tcBorders>
              <w:top w:val="single" w:color="auto" w:sz="4" w:space="0"/>
              <w:left w:val="single" w:color="auto" w:sz="4" w:space="0"/>
              <w:bottom w:val="single" w:color="auto" w:sz="4" w:space="0"/>
              <w:right w:val="single" w:color="auto" w:sz="4" w:space="0"/>
            </w:tcBorders>
            <w:hideMark/>
          </w:tcPr>
          <w:p w:rsidRPr="00266D03" w:rsidR="00266D03" w:rsidP="00266D03" w:rsidRDefault="00266D03" w14:paraId="3C494C22" w14:textId="77777777">
            <w:pPr>
              <w:pStyle w:val="ListParagraph"/>
              <w:numPr>
                <w:ilvl w:val="0"/>
                <w:numId w:val="47"/>
              </w:numPr>
              <w:rPr>
                <w:rFonts w:asciiTheme="minorHAnsi" w:cstheme="minorHAnsi"/>
                <w:b/>
                <w:sz w:val="22"/>
                <w:szCs w:val="22"/>
              </w:rPr>
            </w:pPr>
            <w:r w:rsidRPr="00266D03">
              <w:rPr>
                <w:rFonts w:asciiTheme="minorHAnsi" w:cstheme="minorHAnsi"/>
                <w:b/>
                <w:sz w:val="22"/>
                <w:szCs w:val="22"/>
              </w:rPr>
              <w:t>VYKDYMO TVARKA IR TERMINAI</w:t>
            </w:r>
          </w:p>
        </w:tc>
      </w:tr>
      <w:tr w:rsidRPr="00266D03" w:rsidR="00266D03" w:rsidTr="7242E165" w14:paraId="74D00152" w14:textId="77777777">
        <w:trPr>
          <w:trHeight w:val="602"/>
        </w:trPr>
        <w:tc>
          <w:tcPr>
            <w:tcW w:w="9350" w:type="dxa"/>
            <w:tcBorders>
              <w:top w:val="single" w:color="auto" w:sz="4" w:space="0"/>
              <w:left w:val="single" w:color="auto" w:sz="4" w:space="0"/>
              <w:bottom w:val="single" w:color="auto" w:sz="4" w:space="0"/>
              <w:right w:val="single" w:color="auto" w:sz="4" w:space="0"/>
            </w:tcBorders>
          </w:tcPr>
          <w:p w:rsidRPr="00266D03" w:rsidR="00266D03" w:rsidP="68E4959A" w:rsidRDefault="7B9C99E2" w14:paraId="3F451575" w14:textId="56CF907C">
            <w:pPr>
              <w:pStyle w:val="ListParagraph"/>
              <w:numPr>
                <w:ilvl w:val="1"/>
                <w:numId w:val="47"/>
              </w:numPr>
              <w:ind w:left="-22" w:firstLine="360"/>
              <w:jc w:val="both"/>
              <w:rPr>
                <w:rFonts w:asciiTheme="minorHAnsi"/>
                <w:sz w:val="22"/>
                <w:szCs w:val="22"/>
              </w:rPr>
            </w:pPr>
            <w:r w:rsidRPr="68E4959A">
              <w:rPr>
                <w:rFonts w:asciiTheme="minorHAnsi"/>
                <w:sz w:val="22"/>
                <w:szCs w:val="22"/>
              </w:rPr>
              <w:t xml:space="preserve">Paslaugų teikimo terminas – </w:t>
            </w:r>
            <w:r w:rsidRPr="68E4959A">
              <w:rPr>
                <w:rFonts w:asciiTheme="minorHAnsi"/>
                <w:b/>
                <w:bCs/>
                <w:sz w:val="22"/>
                <w:szCs w:val="22"/>
              </w:rPr>
              <w:t>12 (dvylika) mėnesių</w:t>
            </w:r>
            <w:r w:rsidRPr="68E4959A">
              <w:rPr>
                <w:rFonts w:asciiTheme="minorHAnsi"/>
                <w:sz w:val="22"/>
                <w:szCs w:val="22"/>
              </w:rPr>
              <w:t xml:space="preserve"> nuo Sutarties </w:t>
            </w:r>
            <w:r w:rsidRPr="68E4959A" w:rsidR="518A6847">
              <w:rPr>
                <w:rFonts w:asciiTheme="minorHAnsi"/>
                <w:sz w:val="22"/>
                <w:szCs w:val="22"/>
              </w:rPr>
              <w:t xml:space="preserve">įsigaliojimo </w:t>
            </w:r>
            <w:r w:rsidRPr="68E4959A">
              <w:rPr>
                <w:rFonts w:asciiTheme="minorHAnsi"/>
                <w:sz w:val="22"/>
                <w:szCs w:val="22"/>
              </w:rPr>
              <w:t>dienos.</w:t>
            </w:r>
          </w:p>
          <w:p w:rsidRPr="00266D03" w:rsidR="00266D03" w:rsidP="00266D03" w:rsidRDefault="00266D03" w14:paraId="58550CEF"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Pirkėjas pateikia Tiekėjui paslaugos užsakymą el. paštu.</w:t>
            </w:r>
          </w:p>
          <w:p w:rsidRPr="00266D03" w:rsidR="00266D03" w:rsidP="68E4959A" w:rsidRDefault="7B9C99E2" w14:paraId="51DE0816" w14:textId="3E5DF0A8">
            <w:pPr>
              <w:pStyle w:val="ListParagraph"/>
              <w:numPr>
                <w:ilvl w:val="1"/>
                <w:numId w:val="47"/>
              </w:numPr>
              <w:ind w:left="-22" w:firstLine="360"/>
              <w:jc w:val="both"/>
              <w:rPr>
                <w:rFonts w:asciiTheme="minorHAnsi"/>
                <w:sz w:val="22"/>
                <w:szCs w:val="22"/>
              </w:rPr>
            </w:pPr>
            <w:r w:rsidRPr="68E4959A">
              <w:rPr>
                <w:rFonts w:asciiTheme="minorHAnsi"/>
                <w:sz w:val="22"/>
                <w:szCs w:val="22"/>
              </w:rPr>
              <w:t>Tiekėjas į gautą pirminę užklausą turi atsakyti ir patvirtinti apie gautą užsakymą ne vėliau, kaip per 3 d. d.</w:t>
            </w:r>
            <w:r w:rsidRPr="68E4959A" w:rsidR="201B9C2C">
              <w:rPr>
                <w:rFonts w:asciiTheme="minorHAnsi"/>
                <w:sz w:val="22"/>
                <w:szCs w:val="22"/>
              </w:rPr>
              <w:t xml:space="preserve"> Jeigu per </w:t>
            </w:r>
            <w:r w:rsidRPr="68E4959A" w:rsidR="32949F17">
              <w:rPr>
                <w:rFonts w:asciiTheme="minorHAnsi"/>
                <w:sz w:val="22"/>
                <w:szCs w:val="22"/>
              </w:rPr>
              <w:t xml:space="preserve">šiame punkte </w:t>
            </w:r>
            <w:r w:rsidRPr="68E4959A" w:rsidR="201B9C2C">
              <w:rPr>
                <w:rFonts w:asciiTheme="minorHAnsi"/>
                <w:sz w:val="22"/>
                <w:szCs w:val="22"/>
              </w:rPr>
              <w:t xml:space="preserve">nurodytą terminą </w:t>
            </w:r>
            <w:r w:rsidRPr="68E4959A" w:rsidR="1AF27DB8">
              <w:rPr>
                <w:rFonts w:asciiTheme="minorHAnsi"/>
                <w:sz w:val="22"/>
                <w:szCs w:val="22"/>
              </w:rPr>
              <w:t>T</w:t>
            </w:r>
            <w:r w:rsidRPr="68E4959A" w:rsidR="201B9C2C">
              <w:rPr>
                <w:rFonts w:asciiTheme="minorHAnsi"/>
                <w:sz w:val="22"/>
                <w:szCs w:val="22"/>
              </w:rPr>
              <w:t>iekėjas nepatvirtina apie užsakymo gavimą, laikoma, kad užsakymas yra gautas.</w:t>
            </w:r>
          </w:p>
          <w:p w:rsidRPr="00266D03" w:rsidR="00266D03" w:rsidP="00266D03" w:rsidRDefault="00266D03" w14:paraId="4DE916F9"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Tiekėjas, suderinęs su Pirkėju, turi teisę paslaugoms teikti samdyti trečiąsias šalis. Į paslaugų įkainius turi būti įskaityti visi mokesčiai ir kitos Tiekėjo išlaidos, susijusios su paslaugų teikimu ir įgyvendinimu.</w:t>
            </w:r>
          </w:p>
          <w:p w:rsidRPr="00266D03" w:rsidR="00266D03" w:rsidP="00266D03" w:rsidRDefault="00266D03" w14:paraId="02232647"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Tiekėjas yra tiesiogiai atsakingas už paslaugoms teikti pasitelktų subtiekėjų ar trečiųjų asmenų teikiamas paslaugas, jų kokybę ir įsipareigoja atlyginti dėl to Pirkėjui kilusius nuostolius.</w:t>
            </w:r>
          </w:p>
          <w:p w:rsidRPr="00266D03" w:rsidR="00266D03" w:rsidP="00266D03" w:rsidRDefault="00266D03" w14:paraId="198020C7"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Užsakymo įvykdymo terminas yra suderinamas kiekvieno užsakymo metu.</w:t>
            </w:r>
          </w:p>
          <w:p w:rsidRPr="00266D03" w:rsidR="00266D03" w:rsidP="00266D03" w:rsidRDefault="00266D03" w14:paraId="63762180"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Pirkėjui paprašius, Tiekėjas kartu su sąskaita faktūra privalo pateikti išlaidas pagrindžiančius trečiųjų šalių dokumentus. Išlaidas, kurios susijusios su kitomis Tiekėjo veiklomis ar Tiekėjo veiklomis pagal kitus užsakymus, Tiekėjas apmoka pats.</w:t>
            </w:r>
          </w:p>
          <w:p w:rsidRPr="00266D03" w:rsidR="00266D03" w:rsidP="00266D03" w:rsidRDefault="00266D03" w14:paraId="45F0069D"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Tiekėjas privalo užtikrinti vertinimo proceso konfidencialumą (įskaitant vertintojų anonimiškumą, jei taikoma).</w:t>
            </w:r>
          </w:p>
          <w:p w:rsidRPr="00266D03" w:rsidR="00266D03" w:rsidP="00266D03" w:rsidRDefault="00266D03" w14:paraId="243A8A15" w14:textId="77777777">
            <w:pPr>
              <w:pStyle w:val="ListParagraph"/>
              <w:numPr>
                <w:ilvl w:val="1"/>
                <w:numId w:val="47"/>
              </w:numPr>
              <w:ind w:left="-22" w:firstLine="360"/>
              <w:jc w:val="both"/>
              <w:rPr>
                <w:rFonts w:asciiTheme="minorHAnsi" w:cstheme="minorHAnsi"/>
                <w:color w:val="000000" w:themeColor="text1"/>
                <w:sz w:val="22"/>
                <w:szCs w:val="22"/>
              </w:rPr>
            </w:pPr>
            <w:r w:rsidRPr="00266D03">
              <w:rPr>
                <w:rFonts w:asciiTheme="minorHAnsi" w:cstheme="minorHAnsi"/>
                <w:sz w:val="22"/>
                <w:szCs w:val="22"/>
              </w:rPr>
              <w:t>Jei paslaugų teikimo metu tvarkomi asmens duomenys, Tiekėjas užtikrina BDAR reikalavimų laikymąsi ir, jei būtina, pasirašomas asmens duomenų tvarkymo susitarimas.</w:t>
            </w:r>
          </w:p>
        </w:tc>
      </w:tr>
      <w:tr w:rsidRPr="00266D03" w:rsidR="00266D03" w:rsidTr="7242E165" w14:paraId="3A7CF913" w14:textId="77777777">
        <w:trPr>
          <w:trHeight w:val="241"/>
        </w:trPr>
        <w:tc>
          <w:tcPr>
            <w:tcW w:w="9350" w:type="dxa"/>
            <w:tcBorders>
              <w:top w:val="single" w:color="auto" w:sz="4" w:space="0"/>
              <w:left w:val="single" w:color="auto" w:sz="4" w:space="0"/>
              <w:bottom w:val="single" w:color="auto" w:sz="4" w:space="0"/>
              <w:right w:val="single" w:color="auto" w:sz="4" w:space="0"/>
            </w:tcBorders>
            <w:hideMark/>
          </w:tcPr>
          <w:p w:rsidRPr="00266D03" w:rsidR="00266D03" w:rsidP="00266D03" w:rsidRDefault="00266D03" w14:paraId="6ACFA1BE" w14:textId="77777777">
            <w:pPr>
              <w:pStyle w:val="ListParagraph"/>
              <w:numPr>
                <w:ilvl w:val="0"/>
                <w:numId w:val="47"/>
              </w:numPr>
              <w:rPr>
                <w:rFonts w:asciiTheme="minorHAnsi" w:cstheme="minorHAnsi"/>
                <w:i/>
                <w:iCs/>
                <w:sz w:val="22"/>
                <w:szCs w:val="22"/>
              </w:rPr>
            </w:pPr>
            <w:r w:rsidRPr="00266D03">
              <w:rPr>
                <w:rFonts w:asciiTheme="minorHAnsi" w:cstheme="minorHAnsi"/>
                <w:b/>
                <w:bCs/>
                <w:color w:val="000000" w:themeColor="text1"/>
                <w:sz w:val="22"/>
                <w:szCs w:val="22"/>
              </w:rPr>
              <w:t>APLINKOSAUGOS REIKALAVIMAI</w:t>
            </w:r>
          </w:p>
        </w:tc>
      </w:tr>
      <w:tr w:rsidRPr="00266D03" w:rsidR="00266D03" w:rsidTr="7242E165" w14:paraId="3063AC54" w14:textId="77777777">
        <w:trPr>
          <w:trHeight w:val="241"/>
        </w:trPr>
        <w:tc>
          <w:tcPr>
            <w:tcW w:w="9350" w:type="dxa"/>
            <w:tcBorders>
              <w:top w:val="single" w:color="auto" w:sz="4" w:space="0"/>
              <w:left w:val="single" w:color="auto" w:sz="4" w:space="0"/>
              <w:bottom w:val="single" w:color="auto" w:sz="4" w:space="0"/>
              <w:right w:val="single" w:color="auto" w:sz="4" w:space="0"/>
            </w:tcBorders>
          </w:tcPr>
          <w:p w:rsidRPr="00266D03" w:rsidR="00266D03" w:rsidP="7422A243" w:rsidRDefault="00266D03" w14:paraId="676C1BE7" w14:textId="77777777">
            <w:pPr>
              <w:pStyle w:val="ListParagraph"/>
              <w:numPr>
                <w:ilvl w:val="1"/>
                <w:numId w:val="47"/>
              </w:numPr>
              <w:ind w:left="-22" w:firstLine="360"/>
              <w:jc w:val="both"/>
              <w:rPr>
                <w:rFonts w:asciiTheme="minorHAnsi"/>
                <w:sz w:val="22"/>
                <w:szCs w:val="22"/>
              </w:rPr>
            </w:pPr>
            <w:r w:rsidRPr="7422A243">
              <w:rPr>
                <w:rFonts w:asciiTheme="minorHAnsi"/>
                <w:sz w:val="22"/>
                <w:szCs w:val="22"/>
              </w:rPr>
              <w:t xml:space="preserve">Perkančioji organizacija numato vykdyti žaliąjį pirkimą,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redakcija). Perkančioji organizacija pirkimui taiko Tvarkos aprašo 4.4.4.3. papunktyje nustatytą aplinkosauginį principą „prekei pagaminti, paslaugai teikti ar darbams atlikti naudojama mažiau ar visai nenaudojama pavojingųjų cheminių medžiagų, neteršiama aplinka ir nekeliamas pavojus sveikatai”. </w:t>
            </w:r>
          </w:p>
          <w:p w:rsidRPr="00266D03" w:rsidR="00266D03" w:rsidP="00266D03" w:rsidRDefault="00266D03" w14:paraId="39774A21"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Paslaugų teikėjas įsipareigoja laikytis aplinkos apsaugos reikalavimų: atsisakyti popierinių priėmimo-perdavimo aktų ir sąskaitų, visą dokumentaciją rengti elektronine forma, kuri VšĮ ,,Go Vilnius“ turi būti pateikta tik elektroniniu formatu, suteiktų paslaugų rezultatas visi reikalingi dokumentai turi būti pateikti ir pasirašyti elektroniniu būdu.</w:t>
            </w:r>
          </w:p>
        </w:tc>
      </w:tr>
      <w:tr w:rsidRPr="00266D03" w:rsidR="00266D03" w:rsidTr="7242E165" w14:paraId="23194684" w14:textId="77777777">
        <w:trPr>
          <w:trHeight w:val="311"/>
        </w:trPr>
        <w:tc>
          <w:tcPr>
            <w:tcW w:w="9350" w:type="dxa"/>
          </w:tcPr>
          <w:p w:rsidRPr="00266D03" w:rsidR="00266D03" w:rsidP="00266D03" w:rsidRDefault="00266D03" w14:paraId="7AD6F245" w14:textId="77777777">
            <w:pPr>
              <w:pStyle w:val="ListParagraph"/>
              <w:numPr>
                <w:ilvl w:val="0"/>
                <w:numId w:val="47"/>
              </w:numPr>
              <w:rPr>
                <w:rFonts w:asciiTheme="minorHAnsi" w:cstheme="minorHAnsi"/>
                <w:b/>
                <w:iCs/>
                <w:sz w:val="22"/>
                <w:szCs w:val="22"/>
              </w:rPr>
            </w:pPr>
            <w:r w:rsidRPr="00266D03">
              <w:rPr>
                <w:rFonts w:asciiTheme="minorHAnsi" w:cstheme="minorHAnsi"/>
                <w:b/>
                <w:iCs/>
                <w:sz w:val="22"/>
                <w:szCs w:val="22"/>
              </w:rPr>
              <w:t>APMOKĖJIMO SĄLYGOS IR TERMINAI</w:t>
            </w:r>
          </w:p>
        </w:tc>
      </w:tr>
      <w:tr w:rsidRPr="00266D03" w:rsidR="00266D03" w:rsidTr="7242E165" w14:paraId="1C2930B5" w14:textId="77777777">
        <w:trPr>
          <w:trHeight w:val="311"/>
        </w:trPr>
        <w:tc>
          <w:tcPr>
            <w:tcW w:w="9350" w:type="dxa"/>
          </w:tcPr>
          <w:p w:rsidRPr="00266D03" w:rsidR="00266D03" w:rsidP="00266D03" w:rsidRDefault="00266D03" w14:paraId="1BB2FCC3"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Avansas nebus mokamas.</w:t>
            </w:r>
          </w:p>
          <w:p w:rsidRPr="00266D03" w:rsidR="00266D03" w:rsidP="43C12220" w:rsidRDefault="74953C1B" w14:paraId="3C979144" w14:textId="32BF0163">
            <w:pPr>
              <w:pStyle w:val="ListParagraph"/>
              <w:numPr>
                <w:ilvl w:val="1"/>
                <w:numId w:val="47"/>
              </w:numPr>
              <w:ind w:left="-22" w:firstLine="360"/>
              <w:jc w:val="both"/>
              <w:rPr>
                <w:rFonts w:asciiTheme="minorHAnsi"/>
                <w:sz w:val="22"/>
                <w:szCs w:val="22"/>
              </w:rPr>
            </w:pPr>
            <w:r w:rsidRPr="68E4959A">
              <w:rPr>
                <w:rFonts w:asciiTheme="minorHAnsi"/>
                <w:sz w:val="22"/>
                <w:szCs w:val="22"/>
              </w:rPr>
              <w:t xml:space="preserve">Paslaugos laikomos suteiktomis, kai </w:t>
            </w:r>
            <w:r w:rsidRPr="68E4959A" w:rsidR="6DCBD696">
              <w:rPr>
                <w:rFonts w:asciiTheme="minorHAnsi"/>
                <w:sz w:val="22"/>
                <w:szCs w:val="22"/>
              </w:rPr>
              <w:t xml:space="preserve">Perkančiajai organizacijai </w:t>
            </w:r>
            <w:r w:rsidRPr="68E4959A">
              <w:rPr>
                <w:rFonts w:asciiTheme="minorHAnsi"/>
                <w:sz w:val="22"/>
                <w:szCs w:val="22"/>
              </w:rPr>
              <w:t xml:space="preserve"> perduodami 2.1 lentelėje nurodyti rezultatai ir pateikiami viešinimo įrodymai (nuorodos, publikavimo faktas).</w:t>
            </w:r>
          </w:p>
          <w:p w:rsidRPr="00266D03" w:rsidR="00266D03" w:rsidP="00266D03" w:rsidRDefault="00266D03" w14:paraId="1DACC209" w14:textId="77777777">
            <w:pPr>
              <w:pStyle w:val="ListParagraph"/>
              <w:numPr>
                <w:ilvl w:val="1"/>
                <w:numId w:val="47"/>
              </w:numPr>
              <w:ind w:left="-22" w:firstLine="360"/>
              <w:jc w:val="both"/>
              <w:rPr>
                <w:rFonts w:asciiTheme="minorHAnsi" w:cstheme="minorHAnsi"/>
                <w:sz w:val="22"/>
                <w:szCs w:val="22"/>
              </w:rPr>
            </w:pPr>
            <w:r w:rsidRPr="00266D03">
              <w:rPr>
                <w:rFonts w:asciiTheme="minorHAnsi" w:cstheme="minorHAnsi"/>
                <w:sz w:val="22"/>
                <w:szCs w:val="22"/>
              </w:rPr>
              <w:t>Priėmimas vyksta pasirašant paslaugų priėmimo - perdavimo aktą.</w:t>
            </w:r>
          </w:p>
          <w:p w:rsidRPr="00266D03" w:rsidR="00266D03" w:rsidP="68E4959A" w:rsidRDefault="7B9C99E2" w14:paraId="079C8F11" w14:textId="77777777">
            <w:pPr>
              <w:pStyle w:val="ListParagraph"/>
              <w:numPr>
                <w:ilvl w:val="1"/>
                <w:numId w:val="47"/>
              </w:numPr>
              <w:ind w:left="-22" w:firstLine="360"/>
              <w:jc w:val="both"/>
              <w:rPr>
                <w:rFonts w:asciiTheme="minorHAnsi"/>
                <w:b/>
                <w:bCs/>
                <w:sz w:val="22"/>
                <w:szCs w:val="22"/>
              </w:rPr>
            </w:pPr>
            <w:r w:rsidRPr="68E4959A">
              <w:rPr>
                <w:rFonts w:asciiTheme="minorHAnsi"/>
                <w:sz w:val="22"/>
                <w:szCs w:val="22"/>
              </w:rPr>
              <w:t xml:space="preserve">Perkančioji organizacija tiekėjui už suteiktas paslaugas sumoka per 30 kalendorinių dienų nuo sąskaitos faktūros gavimo dienos. </w:t>
            </w:r>
            <w:r w:rsidRPr="68E4959A">
              <w:rPr>
                <w:rFonts w:asciiTheme="minorHAnsi"/>
                <w:sz w:val="22"/>
                <w:szCs w:val="22"/>
                <w:lang w:eastAsia="ar-SA"/>
              </w:rPr>
              <w:t xml:space="preserve">Vadovaujantis LR Viešųjų pirkimų įstatymu, </w:t>
            </w:r>
            <w:r w:rsidRPr="68E4959A">
              <w:rPr>
                <w:rFonts w:asciiTheme="minorHAnsi"/>
                <w:sz w:val="22"/>
                <w:szCs w:val="22"/>
              </w:rPr>
              <w:t xml:space="preserve">sąskaita faktūra </w:t>
            </w:r>
            <w:r w:rsidRPr="68E4959A">
              <w:rPr>
                <w:rFonts w:asciiTheme="minorHAnsi"/>
                <w:sz w:val="22"/>
                <w:szCs w:val="22"/>
                <w:lang w:eastAsia="ar-SA"/>
              </w:rPr>
              <w:t>turi būti teikiama naudojantis Sąskaitų administravimo bendrosios informacinės sistemos (SABIS) priemonėmis.</w:t>
            </w:r>
          </w:p>
        </w:tc>
      </w:tr>
    </w:tbl>
    <w:p w:rsidRPr="00266D03" w:rsidR="00266D03" w:rsidP="00266D03" w:rsidRDefault="00266D03" w14:paraId="733E45B3" w14:textId="77777777">
      <w:pPr>
        <w:rPr>
          <w:rFonts w:cstheme="minorHAnsi"/>
          <w:sz w:val="22"/>
          <w:szCs w:val="22"/>
        </w:rPr>
      </w:pPr>
    </w:p>
    <w:p w:rsidR="00266D03" w:rsidP="00266D03" w:rsidRDefault="00266D03" w14:paraId="04EC4036" w14:textId="23E2CF6B">
      <w:pPr>
        <w:rPr>
          <w:rFonts w:cstheme="minorHAnsi"/>
          <w:b/>
          <w:bCs/>
          <w:smallCaps/>
          <w:sz w:val="22"/>
          <w:szCs w:val="22"/>
        </w:rPr>
        <w:sectPr w:rsidR="00266D03" w:rsidSect="00D14223">
          <w:pgSz w:w="12240" w:h="15840" w:orient="portrait"/>
          <w:pgMar w:top="1134" w:right="567" w:bottom="1134" w:left="1701" w:header="720" w:footer="720" w:gutter="0"/>
          <w:pgNumType w:start="0"/>
          <w:cols w:space="720"/>
          <w:docGrid w:linePitch="360"/>
        </w:sectPr>
      </w:pPr>
    </w:p>
    <w:p w:rsidRPr="00D14223" w:rsidR="002E2126" w:rsidP="002E2126" w:rsidRDefault="002E2126" w14:paraId="524B177F" w14:textId="4A3B8954">
      <w:pPr>
        <w:pStyle w:val="Heading2"/>
        <w:ind w:left="9356"/>
        <w:rPr>
          <w:rFonts w:eastAsia="Calibri" w:asciiTheme="minorHAnsi" w:hAnsiTheme="minorHAnsi" w:cstheme="minorHAnsi"/>
          <w:color w:val="auto"/>
          <w:sz w:val="22"/>
          <w:szCs w:val="22"/>
        </w:rPr>
      </w:pPr>
      <w:bookmarkStart w:name="_Ref38540913" w:id="71"/>
      <w:bookmarkStart w:name="_Ref38898051" w:id="72"/>
      <w:bookmarkStart w:name="_Ref38901392" w:id="73"/>
      <w:bookmarkStart w:name="_Toc190416448" w:id="74"/>
      <w:bookmarkStart w:name="_Toc229579312" w:id="75"/>
      <w:r w:rsidRPr="00D14223">
        <w:rPr>
          <w:rFonts w:eastAsia="Calibri" w:asciiTheme="minorHAnsi" w:hAnsiTheme="minorHAnsi" w:cstheme="minorHAnsi"/>
          <w:color w:val="auto"/>
          <w:sz w:val="22"/>
          <w:szCs w:val="22"/>
        </w:rPr>
        <w:t>Pirkimo sąlygų 3 priedas „Pasiūlymo forma“</w:t>
      </w:r>
      <w:bookmarkEnd w:id="71"/>
      <w:bookmarkEnd w:id="72"/>
      <w:bookmarkEnd w:id="73"/>
      <w:bookmarkEnd w:id="74"/>
      <w:bookmarkEnd w:id="75"/>
    </w:p>
    <w:p w:rsidRPr="00682B25" w:rsidR="002E2126" w:rsidP="002E2126" w:rsidRDefault="002E2126" w14:paraId="25D1473E" w14:textId="77777777">
      <w:pPr>
        <w:rPr>
          <w:rFonts w:cstheme="minorHAnsi"/>
          <w:color w:val="7030A0"/>
          <w:sz w:val="22"/>
          <w:szCs w:val="22"/>
        </w:rPr>
      </w:pPr>
    </w:p>
    <w:p w:rsidR="002E2126" w:rsidP="002E2126" w:rsidRDefault="002E2126" w14:paraId="6556AA2F"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Pr="00682B25" w:rsidR="002E2126" w:rsidP="002E2126" w:rsidRDefault="002E2126" w14:paraId="48CBA843" w14:textId="02B64EAE">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FF1CA5">
        <w:rPr>
          <w:rFonts w:eastAsia="Times New Roman" w:cstheme="minorHAnsi"/>
          <w:b/>
          <w:sz w:val="22"/>
          <w:szCs w:val="22"/>
          <w:lang w:eastAsia="en-US"/>
        </w:rPr>
        <w:t>VILNIAUS GASTRONOMIJOS TARPTAUTINIO VERTINIMO IR REITINGAVIMO PASLAUGOS P</w:t>
      </w:r>
      <w:r>
        <w:rPr>
          <w:rFonts w:eastAsia="Times New Roman" w:cstheme="minorHAnsi"/>
          <w:b/>
          <w:sz w:val="22"/>
          <w:szCs w:val="22"/>
          <w:lang w:eastAsia="en-US"/>
        </w:rPr>
        <w:t>IRKIMO</w:t>
      </w: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2E2126" w14:paraId="337ECEA2" w14:textId="77777777">
        <w:trPr>
          <w:jc w:val="center"/>
        </w:trPr>
        <w:tc>
          <w:tcPr>
            <w:tcW w:w="2693" w:type="dxa"/>
            <w:tcBorders>
              <w:top w:val="nil"/>
              <w:left w:val="nil"/>
              <w:bottom w:val="single" w:color="auto" w:sz="4" w:space="0"/>
              <w:right w:val="nil"/>
            </w:tcBorders>
          </w:tcPr>
          <w:p w:rsidRPr="000E4B8B" w:rsidR="002E2126" w:rsidRDefault="002E2126" w14:paraId="4802EE5A" w14:textId="77777777">
            <w:pPr>
              <w:jc w:val="center"/>
              <w:rPr>
                <w:rFonts w:ascii="Verdana" w:hAnsi="Verdana" w:cs="Tahoma"/>
                <w:color w:val="000000" w:themeColor="text1"/>
              </w:rPr>
            </w:pPr>
          </w:p>
        </w:tc>
      </w:tr>
      <w:tr w:rsidRPr="005141FB" w:rsidR="002E2126" w14:paraId="384EDE61" w14:textId="77777777">
        <w:trPr>
          <w:trHeight w:val="116"/>
          <w:jc w:val="center"/>
        </w:trPr>
        <w:tc>
          <w:tcPr>
            <w:tcW w:w="2693" w:type="dxa"/>
            <w:tcBorders>
              <w:top w:val="single" w:color="auto" w:sz="4" w:space="0"/>
              <w:left w:val="nil"/>
              <w:bottom w:val="nil"/>
              <w:right w:val="nil"/>
            </w:tcBorders>
            <w:hideMark/>
          </w:tcPr>
          <w:p w:rsidRPr="005141FB" w:rsidR="002E2126" w:rsidRDefault="002E2126" w14:paraId="22C9F1D3"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2E2126" w:rsidP="002E2126" w:rsidRDefault="002E2126" w14:paraId="44B607F4" w14:textId="77777777">
      <w:pPr>
        <w:spacing w:after="0" w:line="240" w:lineRule="auto"/>
        <w:jc w:val="center"/>
        <w:rPr>
          <w:rFonts w:eastAsia="Times New Roman" w:cstheme="minorHAnsi"/>
          <w:sz w:val="22"/>
          <w:szCs w:val="22"/>
          <w:lang w:eastAsia="en-US"/>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2E2126" w14:paraId="61413D37" w14:textId="77777777">
        <w:trPr>
          <w:trHeight w:val="317"/>
        </w:trPr>
        <w:tc>
          <w:tcPr>
            <w:tcW w:w="5524" w:type="dxa"/>
            <w:tcBorders>
              <w:top w:val="nil"/>
              <w:left w:val="nil"/>
              <w:bottom w:val="single" w:color="auto" w:sz="4" w:space="0"/>
              <w:right w:val="nil"/>
            </w:tcBorders>
            <w:vAlign w:val="center"/>
            <w:hideMark/>
          </w:tcPr>
          <w:p w:rsidRPr="005141FB" w:rsidR="002E2126" w:rsidRDefault="00D91732" w14:paraId="165BF7E1" w14:textId="4FF45268">
            <w:pPr>
              <w:rPr>
                <w:rFonts w:ascii="Verdana" w:hAnsi="Verdana" w:cs="Tahoma"/>
                <w:color w:val="000000" w:themeColor="text1"/>
              </w:rPr>
            </w:pPr>
            <w:r w:rsidRPr="00F61B35">
              <w:rPr>
                <w:rFonts w:ascii="Verdana" w:hAnsi="Verdana" w:cs="Tahoma"/>
              </w:rPr>
              <w:t>Viešoji įstaiga Vilniaus pirkimų agentūra</w:t>
            </w:r>
          </w:p>
        </w:tc>
      </w:tr>
      <w:tr w:rsidRPr="005141FB" w:rsidR="002E2126" w14:paraId="1FAC257E" w14:textId="77777777">
        <w:tc>
          <w:tcPr>
            <w:tcW w:w="5524" w:type="dxa"/>
            <w:tcBorders>
              <w:top w:val="single" w:color="auto" w:sz="4" w:space="0"/>
              <w:left w:val="nil"/>
              <w:bottom w:val="nil"/>
              <w:right w:val="nil"/>
            </w:tcBorders>
            <w:hideMark/>
          </w:tcPr>
          <w:p w:rsidRPr="005141FB" w:rsidR="002E2126" w:rsidRDefault="002E2126" w14:paraId="1ED655F4"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2E2126" w:rsidP="002E2126" w:rsidRDefault="002E2126" w14:paraId="2A2720ED" w14:textId="77777777">
      <w:pPr>
        <w:spacing w:after="0" w:line="240" w:lineRule="auto"/>
        <w:jc w:val="both"/>
        <w:rPr>
          <w:rFonts w:eastAsia="Times New Roman" w:cstheme="minorHAnsi"/>
          <w:sz w:val="22"/>
          <w:szCs w:val="22"/>
          <w:lang w:eastAsia="en-US"/>
        </w:rPr>
      </w:pPr>
    </w:p>
    <w:p w:rsidRPr="000918AC" w:rsidR="002E2126" w:rsidP="002E2126" w:rsidRDefault="002E2126" w14:paraId="3A26E8E2" w14:textId="77777777">
      <w:pPr>
        <w:pStyle w:val="ListParagraph"/>
        <w:numPr>
          <w:ilvl w:val="0"/>
          <w:numId w:val="22"/>
        </w:numPr>
        <w:spacing w:after="0" w:line="240" w:lineRule="auto"/>
        <w:jc w:val="both"/>
        <w:rPr>
          <w:rFonts w:eastAsia="Times New Roman" w:cstheme="minorHAnsi"/>
          <w:b/>
          <w:bCs/>
          <w:color w:val="000000" w:themeColor="text1"/>
          <w:sz w:val="22"/>
          <w:szCs w:val="22"/>
          <w:lang w:eastAsia="en-US"/>
        </w:rPr>
      </w:pPr>
      <w:bookmarkStart w:name="_Hlk174696638" w:id="76"/>
      <w:r w:rsidRPr="000918AC">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Pr="0011053F" w:rsidR="002E2126" w14:paraId="5A4EE5B7" w14:textId="77777777">
        <w:tc>
          <w:tcPr>
            <w:tcW w:w="6775" w:type="dxa"/>
            <w:tcBorders>
              <w:top w:val="single" w:color="000000" w:sz="8" w:space="0"/>
              <w:left w:val="single" w:color="000000" w:sz="8" w:space="0"/>
              <w:bottom w:val="double" w:color="000000" w:sz="4" w:space="0"/>
              <w:right w:val="single" w:color="000000" w:sz="8" w:space="0"/>
            </w:tcBorders>
            <w:shd w:val="clear" w:color="auto" w:fill="E7E6E6" w:themeFill="background2"/>
          </w:tcPr>
          <w:p w:rsidRPr="00CA6A0E" w:rsidR="002E2126" w:rsidRDefault="002E2126" w14:paraId="01C0F634" w14:textId="77777777">
            <w:pPr>
              <w:pStyle w:val="ListParagraph"/>
              <w:numPr>
                <w:ilvl w:val="1"/>
                <w:numId w:val="22"/>
              </w:numPr>
              <w:shd w:val="clear" w:color="auto" w:fill="E7E6E6" w:themeFill="background2"/>
              <w:tabs>
                <w:tab w:val="left" w:pos="585"/>
              </w:tabs>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7E6E6" w:themeFill="background2"/>
          </w:tcPr>
          <w:p w:rsidRPr="0011053F" w:rsidR="002E2126" w:rsidRDefault="002E2126" w14:paraId="62B1E308"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2E2126" w:rsidRDefault="00000000" w14:paraId="5D5FA850"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7E6E6" w:themeFill="background2"/>
          </w:tcPr>
          <w:p w:rsidRPr="0011053F" w:rsidR="002E2126" w:rsidRDefault="002E2126" w14:paraId="39C8DFF4"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2E2126" w:rsidRDefault="00000000" w14:paraId="6A4453C7"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r>
      <w:tr w:rsidRPr="0011053F" w:rsidR="002E2126" w14:paraId="22B1FEF8" w14:textId="77777777">
        <w:tc>
          <w:tcPr>
            <w:tcW w:w="6775" w:type="dxa"/>
            <w:tcBorders>
              <w:top w:val="double" w:color="000000" w:sz="4" w:space="0"/>
            </w:tcBorders>
            <w:shd w:val="clear" w:color="auto" w:fill="E7E6E6" w:themeFill="background2"/>
          </w:tcPr>
          <w:p w:rsidRPr="00CA6A0E" w:rsidR="002E2126" w:rsidRDefault="002E2126" w14:paraId="1FCF70F4" w14:textId="77777777">
            <w:pPr>
              <w:pStyle w:val="ListParagraph"/>
              <w:numPr>
                <w:ilvl w:val="1"/>
                <w:numId w:val="22"/>
              </w:numPr>
              <w:shd w:val="clear" w:color="auto" w:fill="E7E6E6" w:themeFill="background2"/>
              <w:tabs>
                <w:tab w:val="left" w:pos="585"/>
              </w:tabs>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D14223" w:rsidR="002E2126" w:rsidRDefault="002E2126" w14:paraId="742D0173" w14:textId="77777777">
            <w:pPr>
              <w:pStyle w:val="ListParagraph"/>
              <w:numPr>
                <w:ilvl w:val="2"/>
                <w:numId w:val="22"/>
              </w:numPr>
              <w:shd w:val="clear" w:color="auto" w:fill="E7E6E6" w:themeFill="background2"/>
              <w:tabs>
                <w:tab w:val="left" w:pos="585"/>
              </w:tabs>
              <w:ind w:left="0" w:firstLine="0"/>
              <w:jc w:val="both"/>
              <w:rPr>
                <w:rFonts w:eastAsia="Times New Roman" w:asciiTheme="minorHAnsi" w:cstheme="minorHAnsi"/>
              </w:rPr>
            </w:pPr>
            <w:r w:rsidRPr="00A46607">
              <w:rPr>
                <w:rFonts w:eastAsia="Times New Roman" w:cstheme="minorHAnsi"/>
              </w:rPr>
              <w:t xml:space="preserve">Pavadinimas </w:t>
            </w:r>
            <w:r w:rsidRPr="00A46607">
              <w:rPr>
                <w:rFonts w:cstheme="minorHAnsi"/>
                <w:i/>
              </w:rPr>
              <w:t>(jeigu pasi</w:t>
            </w:r>
            <w:r w:rsidRPr="00A46607">
              <w:rPr>
                <w:rFonts w:cstheme="minorHAnsi"/>
                <w:i/>
              </w:rPr>
              <w:t>ū</w:t>
            </w:r>
            <w:r w:rsidRPr="00A46607">
              <w:rPr>
                <w:rFonts w:cstheme="minorHAnsi"/>
                <w:i/>
              </w:rPr>
              <w:t>lym</w:t>
            </w:r>
            <w:r w:rsidRPr="00A46607">
              <w:rPr>
                <w:rFonts w:cstheme="minorHAnsi"/>
                <w:i/>
              </w:rPr>
              <w:t>ą</w:t>
            </w:r>
            <w:r w:rsidRPr="00A46607">
              <w:rPr>
                <w:rFonts w:cstheme="minorHAnsi"/>
                <w:i/>
              </w:rPr>
              <w:t xml:space="preserve"> teikia fizinis asmuo </w:t>
            </w:r>
            <w:r w:rsidRPr="00A46607">
              <w:rPr>
                <w:rFonts w:cstheme="minorHAnsi"/>
                <w:i/>
              </w:rPr>
              <w:t>–</w:t>
            </w:r>
            <w:r w:rsidRPr="00A46607">
              <w:rPr>
                <w:rFonts w:cstheme="minorHAnsi"/>
                <w:i/>
              </w:rPr>
              <w:t xml:space="preserve"> vardas, pavard</w:t>
            </w:r>
            <w:r w:rsidRPr="00A46607">
              <w:rPr>
                <w:rFonts w:cstheme="minorHAnsi"/>
                <w:i/>
              </w:rPr>
              <w:t>ė</w:t>
            </w:r>
            <w:r w:rsidRPr="00A46607">
              <w:rPr>
                <w:rFonts w:cstheme="minorHAnsi"/>
                <w:i/>
              </w:rPr>
              <w:t>)</w:t>
            </w:r>
          </w:p>
        </w:tc>
        <w:tc>
          <w:tcPr>
            <w:tcW w:w="6777" w:type="dxa"/>
            <w:gridSpan w:val="4"/>
            <w:tcBorders>
              <w:top w:val="double" w:color="000000" w:sz="4" w:space="0"/>
            </w:tcBorders>
          </w:tcPr>
          <w:p w:rsidRPr="0011053F" w:rsidR="002E2126" w:rsidRDefault="002E2126" w14:paraId="7D9D9D8C" w14:textId="77777777">
            <w:pPr>
              <w:jc w:val="both"/>
              <w:rPr>
                <w:rFonts w:eastAsia="Times New Roman" w:asciiTheme="minorHAnsi" w:cstheme="minorHAnsi"/>
              </w:rPr>
            </w:pPr>
          </w:p>
        </w:tc>
      </w:tr>
      <w:tr w:rsidRPr="0011053F" w:rsidR="002E2126" w14:paraId="3E04EC04" w14:textId="77777777">
        <w:tc>
          <w:tcPr>
            <w:tcW w:w="6775" w:type="dxa"/>
            <w:shd w:val="clear" w:color="auto" w:fill="E7E6E6" w:themeFill="background2"/>
          </w:tcPr>
          <w:p w:rsidRPr="007C3079" w:rsidR="002E2126" w:rsidRDefault="002E2126" w14:paraId="218F345B" w14:textId="77777777">
            <w:pPr>
              <w:pStyle w:val="ListParagraph"/>
              <w:numPr>
                <w:ilvl w:val="2"/>
                <w:numId w:val="22"/>
              </w:numPr>
              <w:shd w:val="clear" w:color="auto" w:fill="E7E6E6" w:themeFill="background2"/>
              <w:tabs>
                <w:tab w:val="left" w:pos="585"/>
              </w:tabs>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2E2126" w:rsidRDefault="002E2126" w14:paraId="0DD84CBF" w14:textId="77777777">
            <w:pPr>
              <w:jc w:val="both"/>
              <w:rPr>
                <w:rFonts w:eastAsia="Times New Roman" w:cstheme="minorHAnsi"/>
              </w:rPr>
            </w:pPr>
          </w:p>
        </w:tc>
      </w:tr>
      <w:tr w:rsidRPr="0011053F" w:rsidR="002E2126" w14:paraId="25B5A637" w14:textId="77777777">
        <w:tc>
          <w:tcPr>
            <w:tcW w:w="6775" w:type="dxa"/>
            <w:shd w:val="clear" w:color="auto" w:fill="E7E6E6" w:themeFill="background2"/>
          </w:tcPr>
          <w:p w:rsidRPr="00CA6A0E" w:rsidR="002E2126" w:rsidRDefault="002E2126" w14:paraId="5DDF2ADF" w14:textId="77777777">
            <w:pPr>
              <w:pStyle w:val="ListParagraph"/>
              <w:numPr>
                <w:ilvl w:val="2"/>
                <w:numId w:val="22"/>
              </w:numPr>
              <w:shd w:val="clear" w:color="auto" w:fill="E7E6E6" w:themeFill="background2"/>
              <w:tabs>
                <w:tab w:val="left" w:pos="585"/>
              </w:tabs>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2E2126" w:rsidRDefault="002E2126" w14:paraId="557C898C" w14:textId="77777777">
            <w:pPr>
              <w:jc w:val="both"/>
              <w:rPr>
                <w:rFonts w:eastAsia="Times New Roman" w:cstheme="minorHAnsi"/>
              </w:rPr>
            </w:pPr>
          </w:p>
        </w:tc>
      </w:tr>
      <w:tr w:rsidRPr="0011053F" w:rsidR="002E2126" w14:paraId="2C1E65F6" w14:textId="77777777">
        <w:tc>
          <w:tcPr>
            <w:tcW w:w="6775" w:type="dxa"/>
            <w:shd w:val="clear" w:color="auto" w:fill="E7E6E6" w:themeFill="background2"/>
          </w:tcPr>
          <w:p w:rsidRPr="0025444B" w:rsidR="002E2126" w:rsidRDefault="002E2126" w14:paraId="44B6441A" w14:textId="77777777">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2E2126" w:rsidRDefault="002E2126" w14:paraId="1F5F7529" w14:textId="77777777">
            <w:pPr>
              <w:jc w:val="both"/>
              <w:rPr>
                <w:rFonts w:eastAsia="Times New Roman" w:cstheme="minorHAnsi"/>
              </w:rPr>
            </w:pPr>
          </w:p>
        </w:tc>
      </w:tr>
      <w:tr w:rsidRPr="0011053F" w:rsidR="002E2126" w14:paraId="2FF8D486" w14:textId="77777777">
        <w:tc>
          <w:tcPr>
            <w:tcW w:w="6775" w:type="dxa"/>
            <w:shd w:val="clear" w:color="auto" w:fill="E7E6E6" w:themeFill="background2"/>
          </w:tcPr>
          <w:p w:rsidRPr="00983C3C" w:rsidR="002E2126" w:rsidRDefault="002E2126" w14:paraId="253A4D75"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2E2126" w:rsidRDefault="002E2126" w14:paraId="48BA5918" w14:textId="77777777">
            <w:pPr>
              <w:jc w:val="both"/>
              <w:rPr>
                <w:rFonts w:eastAsia="Times New Roman" w:cstheme="minorHAnsi"/>
              </w:rPr>
            </w:pPr>
          </w:p>
        </w:tc>
      </w:tr>
      <w:tr w:rsidRPr="0011053F" w:rsidR="002E2126" w14:paraId="0B600CA0" w14:textId="77777777">
        <w:tc>
          <w:tcPr>
            <w:tcW w:w="6775" w:type="dxa"/>
            <w:shd w:val="clear" w:color="auto" w:fill="E7E6E6" w:themeFill="background2"/>
          </w:tcPr>
          <w:p w:rsidRPr="00CA6A0E" w:rsidR="002E2126" w:rsidRDefault="002E2126" w14:paraId="77FDD43F"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Asmens (-ų), turinčio (-ių)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2E2126" w:rsidRDefault="002E2126" w14:paraId="5FC45E3C" w14:textId="77777777">
            <w:pPr>
              <w:jc w:val="both"/>
              <w:rPr>
                <w:rFonts w:eastAsia="Times New Roman" w:cstheme="minorHAnsi"/>
              </w:rPr>
            </w:pPr>
          </w:p>
        </w:tc>
      </w:tr>
      <w:tr w:rsidRPr="0011053F" w:rsidR="002E2126" w14:paraId="522C3069" w14:textId="77777777">
        <w:tc>
          <w:tcPr>
            <w:tcW w:w="6775" w:type="dxa"/>
            <w:shd w:val="clear" w:color="auto" w:fill="E7E6E6" w:themeFill="background2"/>
          </w:tcPr>
          <w:p w:rsidRPr="00CA6A0E" w:rsidR="002E2126" w:rsidRDefault="002E2126" w14:paraId="7ED10E05" w14:textId="5B60E2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pa</w:t>
            </w:r>
            <w:r w:rsidR="00020D9D">
              <w:rPr>
                <w:rFonts w:eastAsia="SimSun" w:asciiTheme="minorHAnsi" w:cstheme="minorHAnsi"/>
              </w:rPr>
              <w:t>teikti</w:t>
            </w:r>
            <w:r w:rsidRPr="0011053F">
              <w:rPr>
                <w:rFonts w:eastAsia="SimSun" w:asciiTheme="minorHAnsi" w:cstheme="minorHAnsi"/>
              </w:rPr>
              <w:t xml:space="preserve"> pasiūlymą </w:t>
            </w:r>
          </w:p>
        </w:tc>
        <w:tc>
          <w:tcPr>
            <w:tcW w:w="6777" w:type="dxa"/>
            <w:gridSpan w:val="4"/>
          </w:tcPr>
          <w:p w:rsidRPr="0011053F" w:rsidR="002E2126" w:rsidRDefault="002E2126" w14:paraId="3513C2FD" w14:textId="77777777">
            <w:pPr>
              <w:jc w:val="both"/>
              <w:rPr>
                <w:rFonts w:eastAsia="Times New Roman" w:cstheme="minorHAnsi"/>
              </w:rPr>
            </w:pPr>
          </w:p>
        </w:tc>
      </w:tr>
      <w:tr w:rsidRPr="0011053F" w:rsidR="002E2126" w14:paraId="1B78AC43" w14:textId="77777777">
        <w:tc>
          <w:tcPr>
            <w:tcW w:w="6775" w:type="dxa"/>
            <w:shd w:val="clear" w:color="auto" w:fill="E7E6E6" w:themeFill="background2"/>
          </w:tcPr>
          <w:p w:rsidRPr="00074612" w:rsidR="002E2126" w:rsidRDefault="002E2126" w14:paraId="044A1772"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2E2126" w:rsidRDefault="002E2126" w14:paraId="29722816" w14:textId="77777777">
            <w:pPr>
              <w:jc w:val="both"/>
              <w:rPr>
                <w:rFonts w:eastAsia="Times New Roman" w:cstheme="minorHAnsi"/>
              </w:rPr>
            </w:pPr>
          </w:p>
        </w:tc>
      </w:tr>
      <w:tr w:rsidRPr="0011053F" w:rsidR="002E2126" w14:paraId="2DB941D8" w14:textId="77777777">
        <w:tc>
          <w:tcPr>
            <w:tcW w:w="6775" w:type="dxa"/>
            <w:shd w:val="clear" w:color="auto" w:fill="E7E6E6" w:themeFill="background2"/>
          </w:tcPr>
          <w:p w:rsidRPr="00CA6A0E" w:rsidR="002E2126" w:rsidRDefault="002E2126" w14:paraId="4F0F9A68" w14:textId="44450C1F">
            <w:pPr>
              <w:pStyle w:val="ListParagraph"/>
              <w:numPr>
                <w:ilvl w:val="2"/>
                <w:numId w:val="22"/>
              </w:numPr>
              <w:shd w:val="clear" w:color="auto" w:fill="E7E6E6" w:themeFill="background2"/>
              <w:tabs>
                <w:tab w:val="left" w:pos="585"/>
              </w:tabs>
              <w:ind w:left="0" w:firstLine="0"/>
              <w:jc w:val="both"/>
              <w:rPr>
                <w:rFonts w:eastAsia="Times New Roman" w:cstheme="minorHAnsi"/>
                <w:b/>
                <w:bCs/>
              </w:rPr>
            </w:pPr>
            <w:r w:rsidRPr="0011053F">
              <w:rPr>
                <w:rFonts w:eastAsia="SimSun" w:asciiTheme="minorHAnsi" w:cstheme="minorHAnsi"/>
              </w:rPr>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2E2126" w:rsidRDefault="002E2126" w14:paraId="24A37481" w14:textId="77777777">
            <w:pPr>
              <w:jc w:val="both"/>
              <w:rPr>
                <w:rFonts w:eastAsia="Times New Roman" w:cstheme="minorHAnsi"/>
              </w:rPr>
            </w:pPr>
          </w:p>
        </w:tc>
      </w:tr>
      <w:tr w:rsidRPr="0011053F" w:rsidR="002E2126" w14:paraId="70657911" w14:textId="77777777">
        <w:tc>
          <w:tcPr>
            <w:tcW w:w="6775" w:type="dxa"/>
            <w:tcBorders>
              <w:bottom w:val="single" w:color="000000" w:sz="4" w:space="0"/>
            </w:tcBorders>
            <w:shd w:val="clear" w:color="auto" w:fill="E7E6E6" w:themeFill="background2"/>
          </w:tcPr>
          <w:p w:rsidRPr="00CA6A0E" w:rsidR="002E2126" w:rsidRDefault="002E2126" w14:paraId="371FD229" w14:textId="77777777">
            <w:pPr>
              <w:pStyle w:val="ListParagraph"/>
              <w:numPr>
                <w:ilvl w:val="1"/>
                <w:numId w:val="22"/>
              </w:numPr>
              <w:tabs>
                <w:tab w:val="left" w:pos="454"/>
              </w:tabs>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(-čius) asmenį (-is)</w:t>
            </w:r>
            <w:r w:rsidRPr="00CA6A0E">
              <w:rPr>
                <w:rFonts w:asciiTheme="minorHAnsi" w:cstheme="minorHAnsi"/>
                <w:b/>
                <w:bCs/>
                <w:vertAlign w:val="superscript"/>
              </w:rPr>
              <w:footnoteReference w:id="4"/>
            </w:r>
            <w:r w:rsidRPr="00CA6A0E">
              <w:rPr>
                <w:rFonts w:asciiTheme="minorHAnsi" w:cstheme="minorHAnsi"/>
                <w:b/>
                <w:bCs/>
              </w:rPr>
              <w:t>?</w:t>
            </w:r>
          </w:p>
        </w:tc>
        <w:tc>
          <w:tcPr>
            <w:tcW w:w="1694" w:type="dxa"/>
            <w:tcBorders>
              <w:bottom w:val="single" w:color="000000" w:sz="4" w:space="0"/>
            </w:tcBorders>
            <w:shd w:val="clear" w:color="auto" w:fill="E7E6E6" w:themeFill="background2"/>
          </w:tcPr>
          <w:p w:rsidRPr="0011053F" w:rsidR="002E2126" w:rsidRDefault="002E2126" w14:paraId="5ACE4E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2E2126" w:rsidRDefault="00000000" w14:paraId="37B1FB7F"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c>
          <w:tcPr>
            <w:tcW w:w="1694" w:type="dxa"/>
            <w:tcBorders>
              <w:bottom w:val="single" w:color="000000" w:sz="4" w:space="0"/>
            </w:tcBorders>
            <w:shd w:val="clear" w:color="auto" w:fill="E7E6E6" w:themeFill="background2"/>
          </w:tcPr>
          <w:p w:rsidRPr="0011053F" w:rsidR="002E2126" w:rsidRDefault="002E2126" w14:paraId="4209F5A1"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2E2126" w:rsidRDefault="00000000" w14:paraId="1320E7B3"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r>
      <w:tr w:rsidRPr="0011053F" w:rsidR="002E2126" w14:paraId="2A96AB45" w14:textId="77777777">
        <w:tc>
          <w:tcPr>
            <w:tcW w:w="6775" w:type="dxa"/>
            <w:tcBorders>
              <w:bottom w:val="double" w:color="000000" w:sz="4" w:space="0"/>
            </w:tcBorders>
            <w:shd w:val="clear" w:color="auto" w:fill="E7E6E6" w:themeFill="background2"/>
          </w:tcPr>
          <w:p w:rsidR="002E2126" w:rsidRDefault="002E2126" w14:paraId="7FE28678" w14:textId="77777777">
            <w:pPr>
              <w:pStyle w:val="ListParagraph"/>
              <w:numPr>
                <w:ilvl w:val="1"/>
                <w:numId w:val="22"/>
              </w:numPr>
              <w:shd w:val="clear" w:color="auto" w:fill="E7E6E6" w:themeFill="background2"/>
              <w:tabs>
                <w:tab w:val="left" w:pos="454"/>
              </w:tabs>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2E2126" w:rsidRDefault="002E2126" w14:paraId="304DAF31" w14:textId="77777777">
            <w:pPr>
              <w:pStyle w:val="ListParagraph"/>
              <w:shd w:val="clear" w:color="auto" w:fill="E7E6E6" w:themeFill="background2"/>
              <w:tabs>
                <w:tab w:val="left" w:pos="454"/>
              </w:tabs>
              <w:ind w:left="0"/>
              <w:jc w:val="both"/>
              <w:rPr>
                <w:rFonts w:eastAsia="Times New Roman" w:asciiTheme="minorHAnsi" w:cstheme="minorHAnsi"/>
              </w:rPr>
            </w:pPr>
          </w:p>
          <w:p w:rsidRPr="0011053F" w:rsidR="002E2126" w:rsidRDefault="002E2126" w14:paraId="2F46BF8C" w14:textId="70C88601">
            <w:pPr>
              <w:pStyle w:val="ListParagraph"/>
              <w:shd w:val="clear" w:color="auto" w:fill="E7E6E6"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turi</w:t>
            </w:r>
            <w:r w:rsidRPr="00B2269E" w:rsidR="00B2269E">
              <w:rPr>
                <w:rFonts w:asciiTheme="minorHAnsi" w:cstheme="minorHAnsi"/>
              </w:rPr>
              <w:t xml:space="preserve"> </w:t>
            </w:r>
            <w:r w:rsidRPr="0011053F">
              <w:rPr>
                <w:rFonts w:asciiTheme="minorHAnsi" w:cstheme="minorHAnsi"/>
              </w:rPr>
              <w:t xml:space="preserve">kontroliuojantį (-čius) asmenį (-is), nurodoma visų kontroliuojančių asmenų </w:t>
            </w:r>
            <w:r w:rsidRPr="0011053F">
              <w:rPr>
                <w:rFonts w:asciiTheme="minorHAnsi" w:cstheme="minorHAnsi"/>
                <w:vertAlign w:val="superscript"/>
              </w:rPr>
              <w:footnoteReference w:id="5"/>
            </w:r>
            <w:r w:rsidRPr="0011053F">
              <w:rPr>
                <w:rFonts w:asciiTheme="minorHAnsi" w:cstheme="minorHAnsi"/>
              </w:rPr>
              <w:t>:</w:t>
            </w:r>
          </w:p>
          <w:p w:rsidRPr="0011053F" w:rsidR="002E2126" w:rsidRDefault="002E2126" w14:paraId="482F220B" w14:textId="77777777">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2E2126" w:rsidRDefault="002E2126" w14:paraId="5339E513" w14:textId="77777777">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2E2126" w:rsidRDefault="002E2126" w14:paraId="6F15E503" w14:textId="77777777">
            <w:pPr>
              <w:pStyle w:val="ListParagraph"/>
              <w:numPr>
                <w:ilvl w:val="2"/>
                <w:numId w:val="22"/>
              </w:numPr>
              <w:shd w:val="clear" w:color="auto" w:fill="E7E6E6" w:themeFill="background2"/>
              <w:tabs>
                <w:tab w:val="left" w:pos="596"/>
              </w:tabs>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2E2126" w:rsidRDefault="002E2126" w14:paraId="35FF9F7F" w14:textId="77777777">
            <w:pPr>
              <w:jc w:val="both"/>
              <w:rPr>
                <w:rFonts w:eastAsia="Times New Roman" w:asciiTheme="minorHAnsi" w:cstheme="minorHAnsi"/>
              </w:rPr>
            </w:pPr>
          </w:p>
        </w:tc>
      </w:tr>
      <w:tr w:rsidRPr="0011053F" w:rsidR="002E2126" w14:paraId="3ABB1FAB" w14:textId="77777777">
        <w:tc>
          <w:tcPr>
            <w:tcW w:w="6775" w:type="dxa"/>
            <w:tcBorders>
              <w:top w:val="double" w:color="000000" w:sz="4" w:space="0"/>
              <w:bottom w:val="single" w:color="000000" w:sz="4" w:space="0"/>
            </w:tcBorders>
            <w:shd w:val="clear" w:color="auto" w:fill="E7E6E6" w:themeFill="background2"/>
          </w:tcPr>
          <w:p w:rsidRPr="0011053F" w:rsidR="002E2126" w:rsidRDefault="002E2126" w14:paraId="713551A0" w14:textId="77777777">
            <w:pPr>
              <w:pStyle w:val="ListParagraph"/>
              <w:numPr>
                <w:ilvl w:val="1"/>
                <w:numId w:val="22"/>
              </w:numPr>
              <w:tabs>
                <w:tab w:val="left" w:pos="413"/>
              </w:tabs>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2E2126" w:rsidRDefault="002E2126" w14:paraId="258965FB" w14:textId="77777777">
            <w:pPr>
              <w:pStyle w:val="ListParagraph"/>
              <w:numPr>
                <w:ilvl w:val="2"/>
                <w:numId w:val="22"/>
              </w:numPr>
              <w:shd w:val="clear" w:color="auto" w:fill="E7E6E6" w:themeFill="background2"/>
              <w:tabs>
                <w:tab w:val="left" w:pos="585"/>
              </w:tabs>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2E2126" w:rsidRDefault="002E2126" w14:paraId="231A1598" w14:textId="77777777">
            <w:pPr>
              <w:jc w:val="both"/>
              <w:rPr>
                <w:rFonts w:eastAsia="Times New Roman" w:asciiTheme="minorHAnsi" w:cstheme="minorHAnsi"/>
              </w:rPr>
            </w:pPr>
          </w:p>
        </w:tc>
      </w:tr>
      <w:tr w:rsidRPr="0011053F" w:rsidR="002E2126" w14:paraId="03FA70D4" w14:textId="77777777">
        <w:tc>
          <w:tcPr>
            <w:tcW w:w="6775" w:type="dxa"/>
            <w:tcBorders>
              <w:top w:val="single" w:color="000000" w:sz="4" w:space="0"/>
            </w:tcBorders>
            <w:shd w:val="clear" w:color="auto" w:fill="E7E6E6" w:themeFill="background2"/>
          </w:tcPr>
          <w:p w:rsidRPr="0011053F" w:rsidR="002E2126" w:rsidRDefault="002E2126" w14:paraId="37BAA67C"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2E2126" w:rsidRDefault="002E2126" w14:paraId="0E91A1D7" w14:textId="77777777">
            <w:pPr>
              <w:jc w:val="both"/>
              <w:rPr>
                <w:rFonts w:eastAsia="Times New Roman" w:cstheme="minorHAnsi"/>
              </w:rPr>
            </w:pPr>
          </w:p>
        </w:tc>
      </w:tr>
      <w:tr w:rsidRPr="0011053F" w:rsidR="002E2126" w14:paraId="255F24D1" w14:textId="77777777">
        <w:tc>
          <w:tcPr>
            <w:tcW w:w="6775" w:type="dxa"/>
            <w:tcBorders>
              <w:top w:val="single" w:color="000000" w:sz="4" w:space="0"/>
            </w:tcBorders>
            <w:shd w:val="clear" w:color="auto" w:fill="E7E6E6" w:themeFill="background2"/>
          </w:tcPr>
          <w:p w:rsidRPr="0011053F" w:rsidR="002E2126" w:rsidRDefault="002E2126" w14:paraId="39C71F93"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2E2126" w:rsidRDefault="002E2126" w14:paraId="27132AD6" w14:textId="77777777">
            <w:pPr>
              <w:jc w:val="both"/>
              <w:rPr>
                <w:rFonts w:eastAsia="Times New Roman" w:cstheme="minorHAnsi"/>
              </w:rPr>
            </w:pPr>
          </w:p>
        </w:tc>
      </w:tr>
      <w:tr w:rsidRPr="0011053F" w:rsidR="002E2126" w14:paraId="7893DFC9" w14:textId="77777777">
        <w:tc>
          <w:tcPr>
            <w:tcW w:w="6775" w:type="dxa"/>
            <w:tcBorders>
              <w:top w:val="single" w:color="000000" w:sz="4" w:space="0"/>
            </w:tcBorders>
            <w:shd w:val="clear" w:color="auto" w:fill="E7E6E6" w:themeFill="background2"/>
          </w:tcPr>
          <w:p w:rsidRPr="0011053F" w:rsidR="002E2126" w:rsidRDefault="002E2126" w14:paraId="4E142DEE"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2E2126" w:rsidRDefault="002E2126" w14:paraId="7732F2A7" w14:textId="77777777">
            <w:pPr>
              <w:jc w:val="both"/>
              <w:rPr>
                <w:rFonts w:eastAsia="Times New Roman" w:cstheme="minorHAnsi"/>
              </w:rPr>
            </w:pPr>
          </w:p>
        </w:tc>
      </w:tr>
      <w:tr w:rsidRPr="0011053F" w:rsidR="002E2126" w14:paraId="3F5E037D" w14:textId="77777777">
        <w:tc>
          <w:tcPr>
            <w:tcW w:w="6775" w:type="dxa"/>
            <w:tcBorders>
              <w:top w:val="single" w:color="000000" w:sz="4" w:space="0"/>
            </w:tcBorders>
            <w:shd w:val="clear" w:color="auto" w:fill="E7E6E6" w:themeFill="background2"/>
          </w:tcPr>
          <w:p w:rsidRPr="0011053F" w:rsidR="002E2126" w:rsidRDefault="002E2126" w14:paraId="5BFD0A3E"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2E2126" w:rsidRDefault="002E2126" w14:paraId="157EDFD7" w14:textId="77777777">
            <w:pPr>
              <w:jc w:val="both"/>
              <w:rPr>
                <w:rFonts w:eastAsia="Times New Roman" w:cstheme="minorHAnsi"/>
              </w:rPr>
            </w:pPr>
          </w:p>
        </w:tc>
      </w:tr>
      <w:tr w:rsidRPr="0011053F" w:rsidR="002E2126" w14:paraId="2E61B515" w14:textId="77777777">
        <w:tc>
          <w:tcPr>
            <w:tcW w:w="6775" w:type="dxa"/>
            <w:tcBorders>
              <w:top w:val="single" w:color="000000" w:sz="4" w:space="0"/>
            </w:tcBorders>
            <w:shd w:val="clear" w:color="auto" w:fill="E7E6E6" w:themeFill="background2"/>
          </w:tcPr>
          <w:p w:rsidRPr="00BC2908" w:rsidR="002E2126" w:rsidRDefault="002E2126" w14:paraId="14B897B9" w14:textId="3B3AA172">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eastAsia="SimSun" w:asciiTheme="minorHAnsi" w:cstheme="minorHAnsi"/>
              </w:rPr>
              <w:t xml:space="preserve">Asmens (-ų), turinčio (-ių)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sidR="005E4FFE">
              <w:rPr>
                <w:rFonts w:eastAsia="SimSun" w:asciiTheme="minorHAnsi" w:cstheme="minorHAnsi"/>
              </w:rPr>
              <w:t xml:space="preserve"> </w:t>
            </w:r>
            <w:r w:rsidRPr="00784868" w:rsidR="00032BD2">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2E2126" w:rsidRDefault="002E2126" w14:paraId="08A1485C" w14:textId="77777777">
            <w:pPr>
              <w:jc w:val="both"/>
              <w:rPr>
                <w:rFonts w:eastAsia="Times New Roman" w:cstheme="minorHAnsi"/>
              </w:rPr>
            </w:pPr>
          </w:p>
        </w:tc>
      </w:tr>
      <w:tr w:rsidRPr="0011053F" w:rsidR="002E2126" w14:paraId="7EDD100B" w14:textId="77777777">
        <w:tc>
          <w:tcPr>
            <w:tcW w:w="6775" w:type="dxa"/>
            <w:tcBorders>
              <w:top w:val="single" w:color="000000" w:sz="4" w:space="0"/>
            </w:tcBorders>
            <w:shd w:val="clear" w:color="auto" w:fill="E7E6E6" w:themeFill="background2"/>
          </w:tcPr>
          <w:p w:rsidRPr="0011053F" w:rsidR="002E2126" w:rsidP="00974480" w:rsidRDefault="002E2126" w14:paraId="68402BD7" w14:textId="09452561">
            <w:pPr>
              <w:jc w:val="both"/>
              <w:rPr>
                <w:rFonts w:eastAsia="Times New Roman" w:cstheme="minorHAnsi"/>
                <w:b/>
                <w:bCs/>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2E2126" w:rsidRDefault="002E2126" w14:paraId="00DECFF8" w14:textId="77777777">
            <w:pPr>
              <w:jc w:val="both"/>
              <w:rPr>
                <w:rFonts w:eastAsia="Times New Roman" w:cstheme="minorHAnsi"/>
              </w:rPr>
            </w:pPr>
          </w:p>
        </w:tc>
      </w:tr>
      <w:tr w:rsidRPr="0011053F" w:rsidR="002E2126" w14:paraId="050227CC" w14:textId="77777777">
        <w:tc>
          <w:tcPr>
            <w:tcW w:w="6775" w:type="dxa"/>
            <w:shd w:val="clear" w:color="auto" w:fill="E7E6E6" w:themeFill="background2"/>
          </w:tcPr>
          <w:p w:rsidRPr="005A7BFB" w:rsidR="002E2126" w:rsidRDefault="002E2126" w14:paraId="01BD639F" w14:textId="77777777">
            <w:pPr>
              <w:pStyle w:val="ListParagraph"/>
              <w:numPr>
                <w:ilvl w:val="1"/>
                <w:numId w:val="22"/>
              </w:numPr>
              <w:tabs>
                <w:tab w:val="left" w:pos="454"/>
              </w:tabs>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(-čius) asmenį (-is)?</w:t>
            </w:r>
          </w:p>
        </w:tc>
        <w:tc>
          <w:tcPr>
            <w:tcW w:w="1694" w:type="dxa"/>
            <w:shd w:val="clear" w:color="auto" w:fill="E7E6E6" w:themeFill="background2"/>
          </w:tcPr>
          <w:p w:rsidRPr="0011053F" w:rsidR="002E2126" w:rsidRDefault="002E2126" w14:paraId="59A37FE2"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2E2126" w:rsidRDefault="00000000" w14:paraId="706DF8FD"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c>
          <w:tcPr>
            <w:tcW w:w="1694" w:type="dxa"/>
            <w:shd w:val="clear" w:color="auto" w:fill="E7E6E6" w:themeFill="background2"/>
          </w:tcPr>
          <w:p w:rsidRPr="0011053F" w:rsidR="002E2126" w:rsidRDefault="002E2126" w14:paraId="45F5E45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2E2126" w:rsidRDefault="00000000" w14:paraId="0546B7B4"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r>
      <w:tr w:rsidRPr="0011053F" w:rsidR="002E2126" w14:paraId="5DCC4420" w14:textId="77777777">
        <w:tc>
          <w:tcPr>
            <w:tcW w:w="6775" w:type="dxa"/>
            <w:shd w:val="clear" w:color="auto" w:fill="E7E6E6" w:themeFill="background2"/>
          </w:tcPr>
          <w:p w:rsidRPr="0011053F" w:rsidR="002E2126" w:rsidRDefault="002E2126" w14:paraId="3EBD6173" w14:textId="77777777">
            <w:pPr>
              <w:pStyle w:val="ListParagraph"/>
              <w:numPr>
                <w:ilvl w:val="1"/>
                <w:numId w:val="22"/>
              </w:numPr>
              <w:shd w:val="clear" w:color="auto" w:fill="E7E6E6" w:themeFill="background2"/>
              <w:tabs>
                <w:tab w:val="left" w:pos="454"/>
              </w:tabs>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2E2126" w:rsidRDefault="002E2126" w14:paraId="0250564B" w14:textId="77777777">
            <w:pPr>
              <w:pStyle w:val="ListParagraph"/>
              <w:shd w:val="clear" w:color="auto" w:fill="E7E6E6"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(-čius) asmenį (-is), nurodoma visų kontroliuojančių asmenų:</w:t>
            </w:r>
          </w:p>
          <w:p w:rsidRPr="0011053F" w:rsidR="002E2126" w:rsidRDefault="002E2126" w14:paraId="5F0B22BB" w14:textId="77777777">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2E2126" w:rsidRDefault="002E2126" w14:paraId="49405593" w14:textId="77777777">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2E2126" w:rsidRDefault="002E2126" w14:paraId="441FB9A0"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2E2126" w:rsidRDefault="002E2126" w14:paraId="10210512" w14:textId="77777777">
            <w:pPr>
              <w:jc w:val="both"/>
              <w:rPr>
                <w:rFonts w:eastAsia="Times New Roman" w:asciiTheme="minorHAnsi" w:cstheme="minorHAnsi"/>
              </w:rPr>
            </w:pPr>
          </w:p>
        </w:tc>
      </w:tr>
      <w:tr w:rsidRPr="0011053F" w:rsidR="002E2126" w14:paraId="7F9C4229" w14:textId="77777777">
        <w:tc>
          <w:tcPr>
            <w:tcW w:w="6775" w:type="dxa"/>
            <w:shd w:val="clear" w:color="auto" w:fill="E7E6E6" w:themeFill="background2"/>
          </w:tcPr>
          <w:p w:rsidRPr="0011053F" w:rsidR="002E2126" w:rsidRDefault="002E2126" w14:paraId="005E6F7F"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w:t>
            </w:r>
            <w:r w:rsidRPr="008728C3">
              <w:rPr>
                <w:rFonts w:eastAsia="Times New Roman" w:asciiTheme="minorHAnsi" w:cstheme="minorHAnsi"/>
                <w:b/>
                <w:i/>
              </w:rPr>
              <w:t xml:space="preserve">1.5-1.7 punktai </w:t>
            </w:r>
            <w:r w:rsidRPr="0011053F">
              <w:rPr>
                <w:rFonts w:eastAsia="Times New Roman" w:asciiTheme="minorHAnsi" w:cstheme="minorHAnsi"/>
                <w:b/>
                <w:i/>
              </w:rPr>
              <w:t xml:space="preserve">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2E2126" w:rsidRDefault="002E2126" w14:paraId="41E815E1" w14:textId="77777777">
            <w:pPr>
              <w:jc w:val="both"/>
              <w:rPr>
                <w:rFonts w:eastAsia="Times New Roman" w:asciiTheme="minorHAnsi" w:cstheme="minorHAnsi"/>
              </w:rPr>
            </w:pPr>
          </w:p>
        </w:tc>
      </w:tr>
    </w:tbl>
    <w:p w:rsidRPr="00682B25" w:rsidR="002E2126" w:rsidP="002E2126" w:rsidRDefault="002E2126" w14:paraId="28A31CED" w14:textId="77777777">
      <w:pPr>
        <w:spacing w:after="0" w:line="240" w:lineRule="auto"/>
        <w:jc w:val="both"/>
        <w:rPr>
          <w:rFonts w:eastAsia="Times New Roman" w:cstheme="minorHAnsi"/>
          <w:sz w:val="22"/>
          <w:szCs w:val="22"/>
          <w:lang w:eastAsia="en-US"/>
        </w:rPr>
      </w:pPr>
    </w:p>
    <w:p w:rsidRPr="00A06A43" w:rsidR="002E2126" w:rsidP="002E2126" w:rsidRDefault="002E2126" w14:paraId="149977A8" w14:textId="1303B330">
      <w:pPr>
        <w:pStyle w:val="ListParagraph"/>
        <w:numPr>
          <w:ilvl w:val="0"/>
          <w:numId w:val="22"/>
        </w:numPr>
        <w:spacing w:after="0" w:line="240" w:lineRule="auto"/>
        <w:ind w:left="0" w:firstLine="567"/>
        <w:rPr>
          <w:rFonts w:cstheme="minorHAnsi"/>
          <w:b/>
          <w:bCs/>
          <w:sz w:val="22"/>
          <w:szCs w:val="22"/>
        </w:rPr>
      </w:pPr>
      <w:r w:rsidRPr="00A06A43">
        <w:rPr>
          <w:rFonts w:cstheme="minorHAnsi"/>
          <w:b/>
          <w:bCs/>
          <w:sz w:val="22"/>
          <w:szCs w:val="22"/>
        </w:rPr>
        <w:t>Informacija apie ūkio subjektus, kurių pajėgumais tiekėjas remiasi, kad atitiktų perkančiosios organizacijos nustatytus kvalifikacijos reikalavimus</w:t>
      </w:r>
    </w:p>
    <w:p w:rsidRPr="00A06A43" w:rsidR="002E2126" w:rsidP="002E2126" w:rsidRDefault="002E2126" w14:paraId="5E902D6A" w14:textId="118A938B">
      <w:pPr>
        <w:pStyle w:val="ListParagraph"/>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sidR="005B0933">
        <w:rPr>
          <w:rFonts w:cstheme="minorHAnsi"/>
          <w:i/>
          <w:iCs/>
          <w:sz w:val="22"/>
          <w:szCs w:val="22"/>
        </w:rPr>
        <w:t>, kad atitiktų nustatytus kvalifikacijos reikalavimus</w:t>
      </w:r>
      <w:r w:rsidRPr="00A06A43">
        <w:rPr>
          <w:rFonts w:cstheme="minorHAnsi"/>
          <w:i/>
          <w:iCs/>
          <w:sz w:val="22"/>
          <w:szCs w:val="22"/>
        </w:rPr>
        <w:t xml:space="preserve"> </w:t>
      </w:r>
      <w:r w:rsidR="00637F22">
        <w:rPr>
          <w:rFonts w:cstheme="minorHAnsi"/>
          <w:i/>
          <w:iCs/>
          <w:sz w:val="22"/>
          <w:szCs w:val="22"/>
        </w:rPr>
        <w:t>(</w:t>
      </w:r>
      <w:r w:rsidRPr="00A06A43">
        <w:rPr>
          <w:rFonts w:cstheme="minorHAnsi"/>
          <w:i/>
          <w:iCs/>
          <w:sz w:val="22"/>
          <w:szCs w:val="22"/>
        </w:rPr>
        <w:t>pagal VPĮ 49 str.)</w:t>
      </w:r>
    </w:p>
    <w:tbl>
      <w:tblPr>
        <w:tblStyle w:val="Lentelstinklelis5"/>
        <w:tblW w:w="13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2"/>
        <w:gridCol w:w="2086"/>
        <w:gridCol w:w="2191"/>
        <w:gridCol w:w="2191"/>
        <w:gridCol w:w="2191"/>
        <w:gridCol w:w="2191"/>
        <w:gridCol w:w="2191"/>
      </w:tblGrid>
      <w:tr w:rsidRPr="00A41715" w:rsidR="002E2126" w:rsidTr="00CE52AC" w14:paraId="3E765986" w14:textId="77777777">
        <w:tc>
          <w:tcPr>
            <w:tcW w:w="562" w:type="dxa"/>
            <w:shd w:val="clear" w:color="auto" w:fill="E7E6E6" w:themeFill="background2"/>
          </w:tcPr>
          <w:p w:rsidRPr="00A41715" w:rsidR="002E2126" w:rsidRDefault="002E2126" w14:paraId="5C2B1CFD" w14:textId="77777777">
            <w:pPr>
              <w:jc w:val="both"/>
              <w:rPr>
                <w:rFonts w:cstheme="minorHAnsi"/>
                <w:sz w:val="20"/>
                <w:szCs w:val="20"/>
              </w:rPr>
            </w:pPr>
            <w:r w:rsidRPr="00A41715">
              <w:rPr>
                <w:rFonts w:cstheme="minorHAnsi"/>
                <w:sz w:val="20"/>
                <w:szCs w:val="20"/>
              </w:rPr>
              <w:t>Eil. Nr.</w:t>
            </w:r>
          </w:p>
        </w:tc>
        <w:tc>
          <w:tcPr>
            <w:tcW w:w="2086" w:type="dxa"/>
            <w:shd w:val="clear" w:color="auto" w:fill="E7E6E6" w:themeFill="background2"/>
          </w:tcPr>
          <w:p w:rsidR="002E2126" w:rsidRDefault="002E2126" w14:paraId="7D03FBCF" w14:textId="760455CD">
            <w:pPr>
              <w:rPr>
                <w:rFonts w:cstheme="minorHAnsi"/>
                <w:sz w:val="20"/>
                <w:szCs w:val="20"/>
              </w:rPr>
            </w:pPr>
            <w:r w:rsidRPr="00A41715">
              <w:rPr>
                <w:rFonts w:cstheme="minorHAnsi"/>
                <w:sz w:val="20"/>
                <w:szCs w:val="20"/>
              </w:rPr>
              <w:t xml:space="preserve">Ūkio subjekto pavadinimas, juridinio asmens kodas, fizinio asmens </w:t>
            </w:r>
            <w:r w:rsidR="000A2D34">
              <w:rPr>
                <w:rFonts w:cstheme="minorHAnsi"/>
                <w:sz w:val="20"/>
                <w:szCs w:val="20"/>
              </w:rPr>
              <w:t>individualios veiklos</w:t>
            </w:r>
            <w:r w:rsidRPr="00A41715">
              <w:rPr>
                <w:rFonts w:cstheme="minorHAnsi"/>
                <w:sz w:val="20"/>
                <w:szCs w:val="20"/>
              </w:rPr>
              <w:t xml:space="preserve"> pažymėjimo numeris ar pan.</w:t>
            </w:r>
          </w:p>
          <w:p w:rsidRPr="004965D7" w:rsidR="002E2126" w:rsidP="005C3ED6" w:rsidRDefault="002E2126" w14:paraId="3E2E4DE5" w14:textId="77777777">
            <w:pPr>
              <w:rPr>
                <w:rFonts w:cstheme="minorHAnsi"/>
                <w:sz w:val="20"/>
                <w:szCs w:val="20"/>
              </w:rPr>
            </w:pPr>
          </w:p>
        </w:tc>
        <w:tc>
          <w:tcPr>
            <w:tcW w:w="2191" w:type="dxa"/>
            <w:shd w:val="clear" w:color="auto" w:fill="E7E6E6" w:themeFill="background2"/>
          </w:tcPr>
          <w:p w:rsidRPr="00175EEB" w:rsidR="002E2126" w:rsidRDefault="002E2126" w14:paraId="116F223C" w14:textId="4515C474">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2E2126" w:rsidRDefault="002E2126" w14:paraId="6F811BAE" w14:textId="2C1AB42A">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7E6E6" w:themeFill="background2"/>
          </w:tcPr>
          <w:p w:rsidRPr="00A41715" w:rsidR="002E2126" w:rsidRDefault="002E2126" w14:paraId="470FD1C7" w14:textId="77777777">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7E6E6" w:themeFill="background2"/>
          </w:tcPr>
          <w:p w:rsidRPr="00A41715" w:rsidR="002E2126" w:rsidRDefault="002E2126" w14:paraId="44EFAAF7" w14:textId="720BFE9F">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(-ių)</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7E6E6" w:themeFill="background2"/>
          </w:tcPr>
          <w:p w:rsidRPr="00A41715" w:rsidR="002E2126" w:rsidRDefault="002E2126" w14:paraId="397EA03F" w14:textId="77777777">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(-ių)</w:t>
            </w:r>
            <w:r w:rsidRPr="00A41715">
              <w:rPr>
                <w:rFonts w:cstheme="minorHAnsi"/>
                <w:sz w:val="20"/>
                <w:szCs w:val="20"/>
              </w:rPr>
              <w:t xml:space="preserve"> asmens (-ų) registracijos šalis (-ys) arba nuolatinės gyvenamosios vietos ir pilietybės (-ių) šalys</w:t>
            </w:r>
          </w:p>
        </w:tc>
        <w:tc>
          <w:tcPr>
            <w:tcW w:w="2191" w:type="dxa"/>
            <w:shd w:val="clear" w:color="auto" w:fill="E7E6E6" w:themeFill="background2"/>
          </w:tcPr>
          <w:p w:rsidRPr="00A41715" w:rsidR="002E2126" w:rsidRDefault="002E2126" w14:paraId="49D6548C" w14:textId="77777777">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2E2126" w:rsidTr="00CE52AC" w14:paraId="208874DA" w14:textId="77777777">
        <w:tc>
          <w:tcPr>
            <w:tcW w:w="562" w:type="dxa"/>
          </w:tcPr>
          <w:p w:rsidRPr="00A33B8A" w:rsidR="002E2126" w:rsidRDefault="002E2126" w14:paraId="5D553B46" w14:textId="77777777">
            <w:pPr>
              <w:jc w:val="center"/>
              <w:rPr>
                <w:rFonts w:cstheme="minorHAnsi"/>
                <w:i/>
                <w:iCs/>
                <w:sz w:val="20"/>
                <w:szCs w:val="20"/>
              </w:rPr>
            </w:pPr>
            <w:r w:rsidRPr="00A33B8A">
              <w:rPr>
                <w:rFonts w:cstheme="minorHAnsi"/>
                <w:i/>
                <w:iCs/>
                <w:sz w:val="20"/>
                <w:szCs w:val="20"/>
              </w:rPr>
              <w:t>1</w:t>
            </w:r>
          </w:p>
        </w:tc>
        <w:tc>
          <w:tcPr>
            <w:tcW w:w="2086" w:type="dxa"/>
          </w:tcPr>
          <w:p w:rsidRPr="00A33B8A" w:rsidR="002E2126" w:rsidRDefault="002E2126" w14:paraId="29CFE537"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2E2126" w:rsidRDefault="002E2126" w14:paraId="27994154"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2E2126" w:rsidRDefault="002E2126" w14:paraId="3D6BFEE5"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2E2126" w:rsidRDefault="002E2126" w14:paraId="731E66B0"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2E2126" w:rsidRDefault="002E2126" w14:paraId="7056636C"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2E2126" w:rsidRDefault="002E2126" w14:paraId="3D311F3E" w14:textId="77777777">
            <w:pPr>
              <w:jc w:val="center"/>
              <w:rPr>
                <w:rFonts w:cstheme="minorHAnsi"/>
                <w:i/>
                <w:iCs/>
                <w:sz w:val="20"/>
                <w:szCs w:val="20"/>
              </w:rPr>
            </w:pPr>
            <w:r w:rsidRPr="00A33B8A">
              <w:rPr>
                <w:rFonts w:cstheme="minorHAnsi"/>
                <w:i/>
                <w:iCs/>
                <w:sz w:val="20"/>
                <w:szCs w:val="20"/>
              </w:rPr>
              <w:t>7</w:t>
            </w:r>
          </w:p>
        </w:tc>
      </w:tr>
      <w:tr w:rsidRPr="00A41715" w:rsidR="002E2126" w:rsidTr="00CE52AC" w14:paraId="4EB3B164" w14:textId="77777777">
        <w:tc>
          <w:tcPr>
            <w:tcW w:w="562" w:type="dxa"/>
          </w:tcPr>
          <w:p w:rsidR="002E2126" w:rsidRDefault="002E2126" w14:paraId="2DF7952E" w14:textId="77777777">
            <w:pPr>
              <w:jc w:val="both"/>
              <w:rPr>
                <w:rFonts w:cstheme="minorHAnsi"/>
                <w:sz w:val="20"/>
                <w:szCs w:val="20"/>
              </w:rPr>
            </w:pPr>
            <w:r>
              <w:rPr>
                <w:rFonts w:cstheme="minorHAnsi"/>
                <w:sz w:val="20"/>
                <w:szCs w:val="20"/>
              </w:rPr>
              <w:t>1.</w:t>
            </w:r>
          </w:p>
        </w:tc>
        <w:tc>
          <w:tcPr>
            <w:tcW w:w="2086" w:type="dxa"/>
          </w:tcPr>
          <w:p w:rsidRPr="00A41715" w:rsidR="002E2126" w:rsidRDefault="002E2126" w14:paraId="0E22D237" w14:textId="77777777">
            <w:pPr>
              <w:rPr>
                <w:rFonts w:cstheme="minorHAnsi"/>
                <w:sz w:val="20"/>
                <w:szCs w:val="20"/>
              </w:rPr>
            </w:pPr>
          </w:p>
        </w:tc>
        <w:tc>
          <w:tcPr>
            <w:tcW w:w="2191" w:type="dxa"/>
          </w:tcPr>
          <w:p w:rsidRPr="00A41715" w:rsidR="002E2126" w:rsidRDefault="002E2126" w14:paraId="68E74CEA" w14:textId="77777777">
            <w:pPr>
              <w:rPr>
                <w:rFonts w:cstheme="minorHAnsi"/>
                <w:sz w:val="20"/>
                <w:szCs w:val="20"/>
              </w:rPr>
            </w:pPr>
          </w:p>
        </w:tc>
        <w:tc>
          <w:tcPr>
            <w:tcW w:w="2191" w:type="dxa"/>
          </w:tcPr>
          <w:p w:rsidRPr="00A41715" w:rsidR="002E2126" w:rsidRDefault="002E2126" w14:paraId="0C7E8B0C" w14:textId="77777777">
            <w:pPr>
              <w:rPr>
                <w:rFonts w:cstheme="minorHAnsi"/>
                <w:sz w:val="20"/>
                <w:szCs w:val="20"/>
              </w:rPr>
            </w:pPr>
          </w:p>
        </w:tc>
        <w:tc>
          <w:tcPr>
            <w:tcW w:w="2191" w:type="dxa"/>
          </w:tcPr>
          <w:p w:rsidRPr="00A41715" w:rsidR="002E2126" w:rsidRDefault="002E2126" w14:paraId="6DA8FD42" w14:textId="77777777">
            <w:pPr>
              <w:rPr>
                <w:rFonts w:cstheme="minorHAnsi"/>
                <w:sz w:val="20"/>
                <w:szCs w:val="20"/>
              </w:rPr>
            </w:pPr>
          </w:p>
        </w:tc>
        <w:tc>
          <w:tcPr>
            <w:tcW w:w="2191" w:type="dxa"/>
          </w:tcPr>
          <w:p w:rsidRPr="00A41715" w:rsidR="002E2126" w:rsidRDefault="002E2126" w14:paraId="0708CC22" w14:textId="77777777">
            <w:pPr>
              <w:rPr>
                <w:rFonts w:cstheme="minorHAnsi"/>
                <w:sz w:val="20"/>
                <w:szCs w:val="20"/>
              </w:rPr>
            </w:pPr>
          </w:p>
        </w:tc>
        <w:tc>
          <w:tcPr>
            <w:tcW w:w="2191" w:type="dxa"/>
          </w:tcPr>
          <w:p w:rsidRPr="00A41715" w:rsidR="002E2126" w:rsidRDefault="002E2126" w14:paraId="778BF144" w14:textId="77777777">
            <w:pPr>
              <w:rPr>
                <w:rFonts w:cstheme="minorHAnsi"/>
                <w:sz w:val="20"/>
                <w:szCs w:val="20"/>
              </w:rPr>
            </w:pPr>
          </w:p>
        </w:tc>
      </w:tr>
      <w:tr w:rsidRPr="00A41715" w:rsidR="002E2126" w:rsidTr="00CE52AC" w14:paraId="4E64CAD5" w14:textId="77777777">
        <w:tc>
          <w:tcPr>
            <w:tcW w:w="562" w:type="dxa"/>
          </w:tcPr>
          <w:p w:rsidRPr="00A41715" w:rsidR="002E2126" w:rsidRDefault="002E2126" w14:paraId="5EA9348D" w14:textId="77777777">
            <w:pPr>
              <w:jc w:val="both"/>
              <w:rPr>
                <w:rFonts w:cstheme="minorHAnsi"/>
                <w:sz w:val="20"/>
                <w:szCs w:val="20"/>
              </w:rPr>
            </w:pPr>
          </w:p>
        </w:tc>
        <w:tc>
          <w:tcPr>
            <w:tcW w:w="2086" w:type="dxa"/>
          </w:tcPr>
          <w:p w:rsidRPr="00A41715" w:rsidR="002E2126" w:rsidRDefault="002E2126" w14:paraId="1C51DC4B" w14:textId="77777777">
            <w:pPr>
              <w:rPr>
                <w:rFonts w:cstheme="minorHAnsi"/>
                <w:sz w:val="20"/>
                <w:szCs w:val="20"/>
              </w:rPr>
            </w:pPr>
          </w:p>
        </w:tc>
        <w:tc>
          <w:tcPr>
            <w:tcW w:w="2191" w:type="dxa"/>
          </w:tcPr>
          <w:p w:rsidRPr="00A41715" w:rsidR="002E2126" w:rsidRDefault="002E2126" w14:paraId="0B7CDF46" w14:textId="77777777">
            <w:pPr>
              <w:rPr>
                <w:rFonts w:cstheme="minorHAnsi"/>
                <w:sz w:val="20"/>
                <w:szCs w:val="20"/>
              </w:rPr>
            </w:pPr>
          </w:p>
        </w:tc>
        <w:tc>
          <w:tcPr>
            <w:tcW w:w="2191" w:type="dxa"/>
          </w:tcPr>
          <w:p w:rsidRPr="00A41715" w:rsidR="002E2126" w:rsidRDefault="002E2126" w14:paraId="508E327B" w14:textId="77777777">
            <w:pPr>
              <w:rPr>
                <w:rFonts w:cstheme="minorHAnsi"/>
                <w:sz w:val="20"/>
                <w:szCs w:val="20"/>
              </w:rPr>
            </w:pPr>
          </w:p>
        </w:tc>
        <w:tc>
          <w:tcPr>
            <w:tcW w:w="2191" w:type="dxa"/>
          </w:tcPr>
          <w:p w:rsidRPr="00A41715" w:rsidR="002E2126" w:rsidRDefault="002E2126" w14:paraId="7A337F68" w14:textId="77777777">
            <w:pPr>
              <w:rPr>
                <w:rFonts w:cstheme="minorHAnsi"/>
                <w:sz w:val="20"/>
                <w:szCs w:val="20"/>
              </w:rPr>
            </w:pPr>
          </w:p>
        </w:tc>
        <w:tc>
          <w:tcPr>
            <w:tcW w:w="2191" w:type="dxa"/>
          </w:tcPr>
          <w:p w:rsidRPr="00A41715" w:rsidR="002E2126" w:rsidRDefault="002E2126" w14:paraId="24ABBA1C" w14:textId="77777777">
            <w:pPr>
              <w:rPr>
                <w:rFonts w:cstheme="minorHAnsi"/>
                <w:sz w:val="20"/>
                <w:szCs w:val="20"/>
              </w:rPr>
            </w:pPr>
          </w:p>
        </w:tc>
        <w:tc>
          <w:tcPr>
            <w:tcW w:w="2191" w:type="dxa"/>
          </w:tcPr>
          <w:p w:rsidRPr="00A41715" w:rsidR="002E2126" w:rsidRDefault="002E2126" w14:paraId="6B0F8B6D" w14:textId="77777777">
            <w:pPr>
              <w:rPr>
                <w:rFonts w:cstheme="minorHAnsi"/>
                <w:sz w:val="20"/>
                <w:szCs w:val="20"/>
              </w:rPr>
            </w:pPr>
          </w:p>
        </w:tc>
      </w:tr>
    </w:tbl>
    <w:p w:rsidRPr="007F725B" w:rsidR="002E2126" w:rsidP="002E2126" w:rsidRDefault="002E2126" w14:paraId="0BC63F80" w14:textId="77777777">
      <w:pPr>
        <w:pStyle w:val="ListParagraph"/>
        <w:spacing w:after="0" w:line="240" w:lineRule="auto"/>
        <w:ind w:left="927"/>
        <w:jc w:val="both"/>
        <w:rPr>
          <w:rFonts w:eastAsia="Aptos" w:cstheme="minorHAnsi"/>
          <w:bCs/>
          <w:kern w:val="2"/>
          <w:sz w:val="22"/>
          <w:szCs w:val="22"/>
          <w:lang w:eastAsia="en-US"/>
          <w14:ligatures w14:val="standardContextual"/>
        </w:rPr>
      </w:pPr>
    </w:p>
    <w:p w:rsidRPr="00BE66E5" w:rsidR="00836327" w:rsidP="50D66833" w:rsidRDefault="00836327" w14:paraId="561F6F84" w14:textId="77777777">
      <w:pPr>
        <w:spacing w:after="0" w:line="240" w:lineRule="auto"/>
        <w:jc w:val="both"/>
        <w:rPr>
          <w:rFonts w:eastAsia="Aptos"/>
          <w:b/>
          <w:bCs/>
          <w:kern w:val="2"/>
          <w:sz w:val="22"/>
          <w:szCs w:val="22"/>
          <w:lang w:eastAsia="en-US"/>
          <w14:ligatures w14:val="standardContextual"/>
        </w:rPr>
      </w:pPr>
    </w:p>
    <w:p w:rsidR="50D66833" w:rsidP="50D66833" w:rsidRDefault="50D66833" w14:paraId="35A9FF80" w14:textId="22AE4F8E">
      <w:pPr>
        <w:spacing w:after="0" w:line="240" w:lineRule="auto"/>
        <w:jc w:val="both"/>
        <w:rPr>
          <w:rFonts w:eastAsia="Aptos"/>
          <w:b/>
          <w:bCs/>
          <w:sz w:val="22"/>
          <w:szCs w:val="22"/>
          <w:lang w:eastAsia="en-US"/>
        </w:rPr>
      </w:pPr>
    </w:p>
    <w:p w:rsidR="50D66833" w:rsidP="50D66833" w:rsidRDefault="50D66833" w14:paraId="62535DC5" w14:textId="24B7C660">
      <w:pPr>
        <w:spacing w:after="0" w:line="240" w:lineRule="auto"/>
        <w:jc w:val="both"/>
        <w:rPr>
          <w:rFonts w:eastAsia="Aptos"/>
          <w:b/>
          <w:bCs/>
          <w:sz w:val="22"/>
          <w:szCs w:val="22"/>
          <w:lang w:eastAsia="en-US"/>
        </w:rPr>
      </w:pPr>
    </w:p>
    <w:p w:rsidR="50D66833" w:rsidP="50D66833" w:rsidRDefault="50D66833" w14:paraId="7622122C" w14:textId="52B9AF8D">
      <w:pPr>
        <w:spacing w:after="0" w:line="240" w:lineRule="auto"/>
        <w:jc w:val="both"/>
        <w:rPr>
          <w:rFonts w:eastAsia="Aptos"/>
          <w:b/>
          <w:bCs/>
          <w:sz w:val="22"/>
          <w:szCs w:val="22"/>
          <w:lang w:eastAsia="en-US"/>
        </w:rPr>
      </w:pPr>
    </w:p>
    <w:p w:rsidRPr="00A06A43" w:rsidR="002E2126" w:rsidP="002E2126" w:rsidRDefault="002E2126" w14:paraId="4F7EB71D" w14:textId="351A2332">
      <w:pPr>
        <w:pStyle w:val="ListParagraph"/>
        <w:numPr>
          <w:ilvl w:val="0"/>
          <w:numId w:val="2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rsidRPr="00A06A43" w:rsidR="002E2126" w:rsidP="002E2126" w:rsidRDefault="002E2126" w14:paraId="4B43B46B" w14:textId="77777777">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2716"/>
        <w:gridCol w:w="2571"/>
        <w:gridCol w:w="2571"/>
        <w:gridCol w:w="2571"/>
        <w:gridCol w:w="2571"/>
      </w:tblGrid>
      <w:tr w:rsidRPr="007F31A0" w:rsidR="002E2126" w:rsidTr="00CE52AC" w14:paraId="0F605C6D" w14:textId="77777777">
        <w:tc>
          <w:tcPr>
            <w:tcW w:w="207" w:type="pct"/>
            <w:shd w:val="clear" w:color="auto" w:fill="E7E6E6" w:themeFill="background2"/>
          </w:tcPr>
          <w:p w:rsidRPr="007F31A0" w:rsidR="002E2126" w:rsidRDefault="002E2126" w14:paraId="7F6D4163" w14:textId="77777777">
            <w:pPr>
              <w:rPr>
                <w:rFonts w:cstheme="minorHAnsi"/>
                <w:sz w:val="20"/>
                <w:szCs w:val="20"/>
              </w:rPr>
            </w:pPr>
            <w:r w:rsidRPr="007F31A0">
              <w:rPr>
                <w:rFonts w:cstheme="minorHAnsi"/>
                <w:sz w:val="20"/>
                <w:szCs w:val="20"/>
              </w:rPr>
              <w:t>Eil. Nr.</w:t>
            </w:r>
          </w:p>
        </w:tc>
        <w:tc>
          <w:tcPr>
            <w:tcW w:w="1001" w:type="pct"/>
            <w:shd w:val="clear" w:color="auto" w:fill="E7E6E6" w:themeFill="background2"/>
          </w:tcPr>
          <w:p w:rsidRPr="007F31A0" w:rsidR="002E2126" w:rsidRDefault="002E2126" w14:paraId="1D726EF9"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7E6E6" w:themeFill="background2"/>
          </w:tcPr>
          <w:p w:rsidRPr="007F31A0" w:rsidR="002E2126" w:rsidRDefault="00830914" w14:paraId="4A18119C" w14:textId="6F7B1446">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948" w:type="pct"/>
            <w:shd w:val="clear" w:color="auto" w:fill="E7E6E6" w:themeFill="background2"/>
          </w:tcPr>
          <w:p w:rsidRPr="007F31A0" w:rsidR="002E2126" w:rsidRDefault="002E2126" w14:paraId="18686EA2"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(-ių)</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7E6E6" w:themeFill="background2"/>
          </w:tcPr>
          <w:p w:rsidRPr="007F31A0" w:rsidR="002E2126" w:rsidRDefault="002E2126" w14:paraId="7968F1F9"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(-ių)</w:t>
            </w:r>
            <w:r w:rsidRPr="007F31A0">
              <w:rPr>
                <w:rFonts w:cstheme="minorHAnsi"/>
                <w:sz w:val="20"/>
                <w:szCs w:val="20"/>
              </w:rPr>
              <w:t xml:space="preserve"> asmens (-ų) registracijos šalis (-ys) arba nuolatinės gyvenamosios vietos ir pilietybės (-ių) šalys</w:t>
            </w:r>
          </w:p>
        </w:tc>
        <w:tc>
          <w:tcPr>
            <w:tcW w:w="948" w:type="pct"/>
            <w:shd w:val="clear" w:color="auto" w:fill="E7E6E6" w:themeFill="background2"/>
          </w:tcPr>
          <w:p w:rsidRPr="007F31A0" w:rsidR="002E2126" w:rsidRDefault="002E2126" w14:paraId="4A17D558"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2E2126" w:rsidTr="00CE52AC" w14:paraId="272DF785" w14:textId="77777777">
        <w:tc>
          <w:tcPr>
            <w:tcW w:w="207" w:type="pct"/>
            <w:shd w:val="clear" w:color="auto" w:fill="E7E6E6" w:themeFill="background2"/>
          </w:tcPr>
          <w:p w:rsidRPr="007F31A0" w:rsidR="002E2126" w:rsidRDefault="002E2126" w14:paraId="7EC671B3" w14:textId="77777777">
            <w:pPr>
              <w:jc w:val="center"/>
              <w:rPr>
                <w:rFonts w:cstheme="minorHAnsi"/>
                <w:sz w:val="20"/>
                <w:szCs w:val="20"/>
              </w:rPr>
            </w:pPr>
            <w:r w:rsidRPr="007F31A0">
              <w:rPr>
                <w:rFonts w:cstheme="minorHAnsi"/>
                <w:i/>
                <w:iCs/>
                <w:sz w:val="20"/>
                <w:szCs w:val="20"/>
              </w:rPr>
              <w:t>1</w:t>
            </w:r>
          </w:p>
        </w:tc>
        <w:tc>
          <w:tcPr>
            <w:tcW w:w="1001" w:type="pct"/>
            <w:shd w:val="clear" w:color="auto" w:fill="E7E6E6" w:themeFill="background2"/>
          </w:tcPr>
          <w:p w:rsidRPr="007F31A0" w:rsidR="002E2126" w:rsidRDefault="002E2126" w14:paraId="1E04D165" w14:textId="77777777">
            <w:pPr>
              <w:jc w:val="center"/>
              <w:rPr>
                <w:rFonts w:cstheme="minorHAnsi"/>
                <w:sz w:val="20"/>
                <w:szCs w:val="20"/>
              </w:rPr>
            </w:pPr>
            <w:r w:rsidRPr="007F31A0">
              <w:rPr>
                <w:rFonts w:cstheme="minorHAnsi"/>
                <w:i/>
                <w:iCs/>
                <w:sz w:val="20"/>
                <w:szCs w:val="20"/>
              </w:rPr>
              <w:t>2</w:t>
            </w:r>
          </w:p>
        </w:tc>
        <w:tc>
          <w:tcPr>
            <w:tcW w:w="948" w:type="pct"/>
            <w:shd w:val="clear" w:color="auto" w:fill="E7E6E6" w:themeFill="background2"/>
          </w:tcPr>
          <w:p w:rsidRPr="007F31A0" w:rsidR="002E2126" w:rsidRDefault="002E2126" w14:paraId="39E1E2CA" w14:textId="77777777">
            <w:pPr>
              <w:jc w:val="center"/>
              <w:rPr>
                <w:rFonts w:cstheme="minorHAnsi"/>
                <w:sz w:val="20"/>
                <w:szCs w:val="20"/>
              </w:rPr>
            </w:pPr>
            <w:r w:rsidRPr="007F31A0">
              <w:rPr>
                <w:rFonts w:cstheme="minorHAnsi"/>
                <w:i/>
                <w:iCs/>
                <w:sz w:val="20"/>
                <w:szCs w:val="20"/>
              </w:rPr>
              <w:t>3</w:t>
            </w:r>
          </w:p>
        </w:tc>
        <w:tc>
          <w:tcPr>
            <w:tcW w:w="948" w:type="pct"/>
            <w:shd w:val="clear" w:color="auto" w:fill="E7E6E6" w:themeFill="background2"/>
          </w:tcPr>
          <w:p w:rsidRPr="007F31A0" w:rsidR="002E2126" w:rsidRDefault="002E2126" w14:paraId="29C623B8" w14:textId="77777777">
            <w:pPr>
              <w:jc w:val="center"/>
              <w:rPr>
                <w:rFonts w:cstheme="minorHAnsi"/>
                <w:sz w:val="20"/>
                <w:szCs w:val="20"/>
              </w:rPr>
            </w:pPr>
            <w:r w:rsidRPr="007F31A0">
              <w:rPr>
                <w:rFonts w:cstheme="minorHAnsi"/>
                <w:i/>
                <w:iCs/>
                <w:sz w:val="20"/>
                <w:szCs w:val="20"/>
              </w:rPr>
              <w:t>4</w:t>
            </w:r>
          </w:p>
        </w:tc>
        <w:tc>
          <w:tcPr>
            <w:tcW w:w="948" w:type="pct"/>
            <w:shd w:val="clear" w:color="auto" w:fill="E7E6E6" w:themeFill="background2"/>
          </w:tcPr>
          <w:p w:rsidRPr="007F31A0" w:rsidR="002E2126" w:rsidRDefault="002E2126" w14:paraId="3155167F" w14:textId="77777777">
            <w:pPr>
              <w:jc w:val="center"/>
              <w:rPr>
                <w:rFonts w:cstheme="minorHAnsi"/>
                <w:sz w:val="20"/>
                <w:szCs w:val="20"/>
              </w:rPr>
            </w:pPr>
            <w:r w:rsidRPr="007F31A0">
              <w:rPr>
                <w:rFonts w:cstheme="minorHAnsi"/>
                <w:i/>
                <w:iCs/>
                <w:sz w:val="20"/>
                <w:szCs w:val="20"/>
              </w:rPr>
              <w:t>5</w:t>
            </w:r>
          </w:p>
        </w:tc>
        <w:tc>
          <w:tcPr>
            <w:tcW w:w="948" w:type="pct"/>
            <w:shd w:val="clear" w:color="auto" w:fill="E7E6E6" w:themeFill="background2"/>
          </w:tcPr>
          <w:p w:rsidRPr="007F31A0" w:rsidR="002E2126" w:rsidRDefault="002E2126" w14:paraId="284CD902" w14:textId="77777777">
            <w:pPr>
              <w:jc w:val="center"/>
              <w:rPr>
                <w:rFonts w:cstheme="minorHAnsi"/>
                <w:sz w:val="20"/>
                <w:szCs w:val="20"/>
              </w:rPr>
            </w:pPr>
            <w:r w:rsidRPr="007F31A0">
              <w:rPr>
                <w:rFonts w:cstheme="minorHAnsi"/>
                <w:i/>
                <w:iCs/>
                <w:sz w:val="20"/>
                <w:szCs w:val="20"/>
              </w:rPr>
              <w:t>6</w:t>
            </w:r>
          </w:p>
        </w:tc>
      </w:tr>
      <w:tr w:rsidRPr="007F31A0" w:rsidR="002E2126" w:rsidTr="00CE52AC" w14:paraId="5BCF7F58" w14:textId="77777777">
        <w:tc>
          <w:tcPr>
            <w:tcW w:w="207" w:type="pct"/>
          </w:tcPr>
          <w:p w:rsidRPr="007F31A0" w:rsidR="002E2126" w:rsidRDefault="002E2126" w14:paraId="297D8255" w14:textId="77777777">
            <w:pPr>
              <w:rPr>
                <w:rFonts w:cstheme="minorHAnsi"/>
                <w:sz w:val="20"/>
                <w:szCs w:val="20"/>
              </w:rPr>
            </w:pPr>
            <w:r w:rsidRPr="007F31A0">
              <w:rPr>
                <w:rFonts w:cstheme="minorHAnsi"/>
                <w:sz w:val="20"/>
                <w:szCs w:val="20"/>
              </w:rPr>
              <w:t>1.</w:t>
            </w:r>
          </w:p>
        </w:tc>
        <w:tc>
          <w:tcPr>
            <w:tcW w:w="1001" w:type="pct"/>
          </w:tcPr>
          <w:p w:rsidRPr="007F31A0" w:rsidR="002E2126" w:rsidRDefault="002E2126" w14:paraId="4EFDC8A0" w14:textId="77777777">
            <w:pPr>
              <w:rPr>
                <w:rFonts w:cstheme="minorHAnsi"/>
                <w:sz w:val="20"/>
                <w:szCs w:val="20"/>
              </w:rPr>
            </w:pPr>
          </w:p>
        </w:tc>
        <w:tc>
          <w:tcPr>
            <w:tcW w:w="948" w:type="pct"/>
          </w:tcPr>
          <w:p w:rsidRPr="007F31A0" w:rsidR="002E2126" w:rsidRDefault="002E2126" w14:paraId="7906827B" w14:textId="77777777">
            <w:pPr>
              <w:rPr>
                <w:rFonts w:cstheme="minorHAnsi"/>
                <w:sz w:val="20"/>
                <w:szCs w:val="20"/>
              </w:rPr>
            </w:pPr>
          </w:p>
        </w:tc>
        <w:tc>
          <w:tcPr>
            <w:tcW w:w="948" w:type="pct"/>
          </w:tcPr>
          <w:p w:rsidRPr="007F31A0" w:rsidR="002E2126" w:rsidRDefault="002E2126" w14:paraId="09C89928" w14:textId="77777777">
            <w:pPr>
              <w:rPr>
                <w:rFonts w:cstheme="minorHAnsi"/>
                <w:sz w:val="20"/>
                <w:szCs w:val="20"/>
              </w:rPr>
            </w:pPr>
          </w:p>
        </w:tc>
        <w:tc>
          <w:tcPr>
            <w:tcW w:w="948" w:type="pct"/>
          </w:tcPr>
          <w:p w:rsidRPr="007F31A0" w:rsidR="002E2126" w:rsidRDefault="002E2126" w14:paraId="6FA8395E" w14:textId="77777777">
            <w:pPr>
              <w:rPr>
                <w:rFonts w:cstheme="minorHAnsi"/>
                <w:sz w:val="20"/>
                <w:szCs w:val="20"/>
              </w:rPr>
            </w:pPr>
          </w:p>
        </w:tc>
        <w:tc>
          <w:tcPr>
            <w:tcW w:w="948" w:type="pct"/>
          </w:tcPr>
          <w:p w:rsidRPr="007F31A0" w:rsidR="002E2126" w:rsidRDefault="002E2126" w14:paraId="23ADC0F0" w14:textId="77777777">
            <w:pPr>
              <w:rPr>
                <w:rFonts w:cstheme="minorHAnsi"/>
                <w:sz w:val="20"/>
                <w:szCs w:val="20"/>
              </w:rPr>
            </w:pPr>
          </w:p>
        </w:tc>
      </w:tr>
      <w:tr w:rsidRPr="007F31A0" w:rsidR="002E2126" w:rsidTr="00CE52AC" w14:paraId="5FC4D220" w14:textId="77777777">
        <w:tc>
          <w:tcPr>
            <w:tcW w:w="207" w:type="pct"/>
          </w:tcPr>
          <w:p w:rsidRPr="007F31A0" w:rsidR="002E2126" w:rsidRDefault="002E2126" w14:paraId="425529BC" w14:textId="77777777">
            <w:pPr>
              <w:rPr>
                <w:rFonts w:cstheme="minorHAnsi"/>
                <w:sz w:val="20"/>
                <w:szCs w:val="20"/>
              </w:rPr>
            </w:pPr>
          </w:p>
        </w:tc>
        <w:tc>
          <w:tcPr>
            <w:tcW w:w="1001" w:type="pct"/>
          </w:tcPr>
          <w:p w:rsidRPr="007F31A0" w:rsidR="002E2126" w:rsidRDefault="002E2126" w14:paraId="582EF82C" w14:textId="77777777">
            <w:pPr>
              <w:rPr>
                <w:rFonts w:cstheme="minorHAnsi"/>
                <w:sz w:val="20"/>
                <w:szCs w:val="20"/>
              </w:rPr>
            </w:pPr>
          </w:p>
        </w:tc>
        <w:tc>
          <w:tcPr>
            <w:tcW w:w="948" w:type="pct"/>
          </w:tcPr>
          <w:p w:rsidRPr="007F31A0" w:rsidR="002E2126" w:rsidRDefault="002E2126" w14:paraId="1CF398E3" w14:textId="77777777">
            <w:pPr>
              <w:rPr>
                <w:rFonts w:cstheme="minorHAnsi"/>
                <w:sz w:val="20"/>
                <w:szCs w:val="20"/>
              </w:rPr>
            </w:pPr>
          </w:p>
        </w:tc>
        <w:tc>
          <w:tcPr>
            <w:tcW w:w="948" w:type="pct"/>
          </w:tcPr>
          <w:p w:rsidRPr="007F31A0" w:rsidR="002E2126" w:rsidRDefault="002E2126" w14:paraId="483CFB54" w14:textId="77777777">
            <w:pPr>
              <w:rPr>
                <w:rFonts w:cstheme="minorHAnsi"/>
                <w:sz w:val="20"/>
                <w:szCs w:val="20"/>
              </w:rPr>
            </w:pPr>
          </w:p>
        </w:tc>
        <w:tc>
          <w:tcPr>
            <w:tcW w:w="948" w:type="pct"/>
          </w:tcPr>
          <w:p w:rsidRPr="007F31A0" w:rsidR="002E2126" w:rsidRDefault="002E2126" w14:paraId="6682AE90" w14:textId="77777777">
            <w:pPr>
              <w:rPr>
                <w:rFonts w:cstheme="minorHAnsi"/>
                <w:sz w:val="20"/>
                <w:szCs w:val="20"/>
              </w:rPr>
            </w:pPr>
          </w:p>
        </w:tc>
        <w:tc>
          <w:tcPr>
            <w:tcW w:w="948" w:type="pct"/>
          </w:tcPr>
          <w:p w:rsidRPr="007F31A0" w:rsidR="002E2126" w:rsidRDefault="002E2126" w14:paraId="3E6FBD7A" w14:textId="77777777">
            <w:pPr>
              <w:rPr>
                <w:rFonts w:cstheme="minorHAnsi"/>
                <w:sz w:val="20"/>
                <w:szCs w:val="20"/>
              </w:rPr>
            </w:pPr>
          </w:p>
        </w:tc>
      </w:tr>
      <w:tr w:rsidRPr="007F31A0" w:rsidR="002E2126" w:rsidTr="00CE52AC" w14:paraId="59F8509E" w14:textId="77777777">
        <w:tc>
          <w:tcPr>
            <w:tcW w:w="207" w:type="pct"/>
          </w:tcPr>
          <w:p w:rsidRPr="007F31A0" w:rsidR="002E2126" w:rsidRDefault="002E2126" w14:paraId="1CBE098B" w14:textId="77777777">
            <w:pPr>
              <w:rPr>
                <w:rFonts w:cstheme="minorHAnsi"/>
                <w:sz w:val="20"/>
                <w:szCs w:val="20"/>
              </w:rPr>
            </w:pPr>
          </w:p>
        </w:tc>
        <w:tc>
          <w:tcPr>
            <w:tcW w:w="1001" w:type="pct"/>
          </w:tcPr>
          <w:p w:rsidRPr="007F31A0" w:rsidR="002E2126" w:rsidRDefault="002E2126" w14:paraId="4180CCE6" w14:textId="77777777">
            <w:pPr>
              <w:rPr>
                <w:rFonts w:cstheme="minorHAnsi"/>
                <w:sz w:val="20"/>
                <w:szCs w:val="20"/>
              </w:rPr>
            </w:pPr>
          </w:p>
        </w:tc>
        <w:tc>
          <w:tcPr>
            <w:tcW w:w="948" w:type="pct"/>
          </w:tcPr>
          <w:p w:rsidRPr="007F31A0" w:rsidR="002E2126" w:rsidRDefault="002E2126" w14:paraId="05415E43" w14:textId="77777777">
            <w:pPr>
              <w:rPr>
                <w:rFonts w:cstheme="minorHAnsi"/>
                <w:sz w:val="20"/>
                <w:szCs w:val="20"/>
              </w:rPr>
            </w:pPr>
          </w:p>
        </w:tc>
        <w:tc>
          <w:tcPr>
            <w:tcW w:w="948" w:type="pct"/>
          </w:tcPr>
          <w:p w:rsidRPr="007F31A0" w:rsidR="002E2126" w:rsidRDefault="002E2126" w14:paraId="37C9E77D" w14:textId="77777777">
            <w:pPr>
              <w:rPr>
                <w:rFonts w:cstheme="minorHAnsi"/>
                <w:sz w:val="20"/>
                <w:szCs w:val="20"/>
              </w:rPr>
            </w:pPr>
          </w:p>
        </w:tc>
        <w:tc>
          <w:tcPr>
            <w:tcW w:w="948" w:type="pct"/>
          </w:tcPr>
          <w:p w:rsidRPr="007F31A0" w:rsidR="002E2126" w:rsidRDefault="002E2126" w14:paraId="57C27442" w14:textId="77777777">
            <w:pPr>
              <w:rPr>
                <w:rFonts w:cstheme="minorHAnsi"/>
                <w:sz w:val="20"/>
                <w:szCs w:val="20"/>
              </w:rPr>
            </w:pPr>
          </w:p>
        </w:tc>
        <w:tc>
          <w:tcPr>
            <w:tcW w:w="948" w:type="pct"/>
          </w:tcPr>
          <w:p w:rsidRPr="007F31A0" w:rsidR="002E2126" w:rsidRDefault="002E2126" w14:paraId="59F2FD9D" w14:textId="77777777">
            <w:pPr>
              <w:rPr>
                <w:rFonts w:cstheme="minorHAnsi"/>
                <w:sz w:val="20"/>
                <w:szCs w:val="20"/>
              </w:rPr>
            </w:pPr>
          </w:p>
        </w:tc>
      </w:tr>
    </w:tbl>
    <w:p w:rsidRPr="007F31A0" w:rsidR="002E2126" w:rsidP="002E2126" w:rsidRDefault="002E2126" w14:paraId="26399C69" w14:textId="77777777">
      <w:pPr>
        <w:spacing w:after="0" w:line="240" w:lineRule="auto"/>
        <w:rPr>
          <w:rFonts w:eastAsia="Aptos" w:cstheme="minorHAnsi"/>
          <w:kern w:val="2"/>
          <w:sz w:val="20"/>
          <w:szCs w:val="20"/>
          <w:lang w:eastAsia="en-US"/>
          <w14:ligatures w14:val="standardContextual"/>
        </w:rPr>
      </w:pPr>
    </w:p>
    <w:bookmarkEnd w:id="76"/>
    <w:p w:rsidRPr="00682B25" w:rsidR="002E2126" w:rsidP="002E2126" w:rsidRDefault="002E2126" w14:paraId="4292F466" w14:textId="77777777">
      <w:pPr>
        <w:spacing w:after="0" w:line="240" w:lineRule="auto"/>
        <w:jc w:val="both"/>
        <w:rPr>
          <w:rFonts w:eastAsia="Times New Roman" w:cstheme="minorHAnsi"/>
          <w:sz w:val="22"/>
          <w:szCs w:val="22"/>
          <w:lang w:eastAsia="en-US"/>
        </w:rPr>
      </w:pPr>
    </w:p>
    <w:p w:rsidRPr="00733F08" w:rsidR="002E2126" w:rsidP="002E2126" w:rsidRDefault="002E2126" w14:paraId="1AB6CEC4" w14:textId="77777777">
      <w:pPr>
        <w:pStyle w:val="ListParagraph"/>
        <w:numPr>
          <w:ilvl w:val="0"/>
          <w:numId w:val="22"/>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rsidRPr="007C00C9" w:rsidR="002E2126" w:rsidP="002E2126" w:rsidRDefault="002E2126" w14:paraId="7226E348" w14:textId="1E6E0EAC">
      <w:pPr>
        <w:pStyle w:val="ListParagraph"/>
        <w:numPr>
          <w:ilvl w:val="1"/>
          <w:numId w:val="22"/>
        </w:numPr>
        <w:spacing w:after="0" w:line="240" w:lineRule="auto"/>
        <w:ind w:left="0" w:firstLine="567"/>
        <w:jc w:val="both"/>
        <w:rPr>
          <w:rFonts w:eastAsia="Times New Roman" w:cstheme="minorHAnsi"/>
          <w:sz w:val="22"/>
          <w:szCs w:val="22"/>
          <w:lang w:eastAsia="en-US"/>
        </w:rPr>
      </w:pPr>
      <w:r w:rsidRPr="007C00C9">
        <w:rPr>
          <w:rFonts w:eastAsia="Arial" w:cstheme="minorHAnsi"/>
          <w:sz w:val="22"/>
          <w:szCs w:val="22"/>
        </w:rPr>
        <w:t xml:space="preserve">Pasiūlymo kaina su PVM  turi būti nurodoma 2 skaitmenų po kablelio tikslumu. Šią kainą sudarančios kainos sudedamosios dalys ar įkainiai gali būti </w:t>
      </w:r>
      <w:r w:rsidRPr="007C00C9" w:rsidR="008669B8">
        <w:rPr>
          <w:rFonts w:eastAsia="Arial" w:cstheme="minorHAnsi"/>
          <w:sz w:val="22"/>
          <w:szCs w:val="22"/>
        </w:rPr>
        <w:t>išreikšti 2 skaitmenų po kablelio tikslumu</w:t>
      </w:r>
      <w:r w:rsidRPr="007C00C9">
        <w:rPr>
          <w:rFonts w:eastAsia="Arial" w:cstheme="minorHAnsi"/>
          <w:sz w:val="22"/>
          <w:szCs w:val="22"/>
        </w:rPr>
        <w:t xml:space="preserve">. </w:t>
      </w:r>
      <w:r w:rsidRPr="007C00C9">
        <w:rPr>
          <w:rFonts w:eastAsia="Times New Roman" w:cstheme="minorHAnsi"/>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C00C9" w:rsidR="002E2126" w:rsidP="002E2126" w:rsidRDefault="002E2126" w14:paraId="58EA3631" w14:textId="77777777">
      <w:pPr>
        <w:pStyle w:val="ListParagraph"/>
        <w:numPr>
          <w:ilvl w:val="1"/>
          <w:numId w:val="22"/>
        </w:numPr>
        <w:spacing w:after="0" w:line="240" w:lineRule="auto"/>
        <w:ind w:left="0" w:firstLine="567"/>
        <w:jc w:val="both"/>
        <w:rPr>
          <w:rFonts w:eastAsia="Times New Roman" w:cstheme="minorHAnsi"/>
          <w:sz w:val="22"/>
          <w:szCs w:val="22"/>
          <w:lang w:eastAsia="en-US"/>
        </w:rPr>
      </w:pPr>
      <w:r w:rsidRPr="007C00C9">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733F08" w:rsidR="002E2126" w:rsidP="002E2126" w:rsidRDefault="002E2126" w14:paraId="2C2DEB84" w14:textId="25C0CEF2">
      <w:pPr>
        <w:pStyle w:val="ListParagraph"/>
        <w:numPr>
          <w:ilvl w:val="1"/>
          <w:numId w:val="22"/>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7C00C9">
        <w:rPr>
          <w:rFonts w:eastAsia="Times New Roman" w:cstheme="minorHAnsi"/>
          <w:sz w:val="22"/>
          <w:szCs w:val="22"/>
          <w:lang w:eastAsia="en-US"/>
        </w:rPr>
        <w:t>lyginamos su visais mokesčiais, įskaitant PVM. Tuo atveju</w:t>
      </w:r>
      <w:r w:rsidRPr="00733F08">
        <w:rPr>
          <w:rFonts w:eastAsia="Times New Roman" w:cstheme="minorHAnsi"/>
          <w:sz w:val="22"/>
          <w:szCs w:val="22"/>
          <w:lang w:eastAsia="en-US"/>
        </w:rPr>
        <w:t>,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Pr="005224F2" w:rsidR="002E2126" w:rsidP="0039714E" w:rsidRDefault="002E2126" w14:paraId="78B0E823" w14:textId="4D3950EE">
      <w:pPr>
        <w:pStyle w:val="ListParagraph"/>
        <w:numPr>
          <w:ilvl w:val="1"/>
          <w:numId w:val="22"/>
        </w:numPr>
        <w:spacing w:line="240" w:lineRule="auto"/>
        <w:ind w:left="0" w:firstLine="567"/>
        <w:jc w:val="both"/>
        <w:rPr>
          <w:rFonts w:eastAsia="Times New Roman" w:cstheme="minorHAnsi"/>
          <w:sz w:val="22"/>
          <w:szCs w:val="22"/>
          <w:lang w:eastAsia="en-US"/>
        </w:rPr>
      </w:pPr>
      <w:r w:rsidRPr="00733F08">
        <w:rPr>
          <w:rFonts w:eastAsia="Times New Roman" w:cstheme="minorHAnsi"/>
          <w:b/>
          <w:bCs/>
          <w:sz w:val="22"/>
          <w:szCs w:val="22"/>
        </w:rPr>
        <w:t>Maksimali priimtina pasiūlymo kaina yra</w:t>
      </w:r>
      <w:r w:rsidR="00762860">
        <w:rPr>
          <w:rFonts w:eastAsia="Times New Roman" w:cstheme="minorHAnsi"/>
          <w:b/>
          <w:bCs/>
          <w:sz w:val="22"/>
          <w:szCs w:val="22"/>
        </w:rPr>
        <w:t xml:space="preserve"> 72</w:t>
      </w:r>
      <w:r w:rsidR="005C51A3">
        <w:rPr>
          <w:rFonts w:eastAsia="Times New Roman" w:cstheme="minorHAnsi"/>
          <w:b/>
          <w:bCs/>
          <w:sz w:val="22"/>
          <w:szCs w:val="22"/>
        </w:rPr>
        <w:t xml:space="preserve"> </w:t>
      </w:r>
      <w:r w:rsidR="00762860">
        <w:rPr>
          <w:rFonts w:eastAsia="Times New Roman" w:cstheme="minorHAnsi"/>
          <w:b/>
          <w:bCs/>
          <w:sz w:val="22"/>
          <w:szCs w:val="22"/>
        </w:rPr>
        <w:t>600,00</w:t>
      </w:r>
      <w:r w:rsidRPr="00B23888">
        <w:rPr>
          <w:rFonts w:eastAsia="Times New Roman" w:cstheme="minorHAnsi"/>
          <w:b/>
          <w:bCs/>
          <w:sz w:val="22"/>
          <w:szCs w:val="22"/>
        </w:rPr>
        <w:t xml:space="preserve"> Eur įskaitant visus mokesčius. Pasiūlymas, kuriame nurodyta kaina bus didesnė, bus atmestas kaip neatitinkantis pirkimo dokumentuose nustatytų reikalavimų.</w:t>
      </w:r>
      <w:r>
        <w:rPr>
          <w:rFonts w:eastAsia="Times New Roman" w:cstheme="minorHAnsi"/>
          <w:sz w:val="22"/>
          <w:szCs w:val="22"/>
        </w:rPr>
        <w:t xml:space="preserve"> </w:t>
      </w:r>
    </w:p>
    <w:p w:rsidRPr="005224F2" w:rsidR="002E2126" w:rsidP="002E2126" w:rsidRDefault="002E2126" w14:paraId="1C5AF54F" w14:textId="395E95E7">
      <w:pPr>
        <w:pStyle w:val="ListParagraph"/>
        <w:spacing w:line="240" w:lineRule="auto"/>
        <w:ind w:left="567"/>
        <w:jc w:val="both"/>
        <w:rPr>
          <w:rFonts w:eastAsia="Times New Roman" w:cstheme="minorHAnsi"/>
          <w:color w:val="FF0000"/>
          <w:sz w:val="22"/>
          <w:szCs w:val="22"/>
          <w:lang w:eastAsia="en-US"/>
        </w:rPr>
      </w:pPr>
    </w:p>
    <w:tbl>
      <w:tblPr>
        <w:tblStyle w:val="TableGrid5"/>
        <w:tblW w:w="120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25"/>
        <w:gridCol w:w="2836"/>
        <w:gridCol w:w="1845"/>
        <w:gridCol w:w="1811"/>
        <w:gridCol w:w="1866"/>
        <w:gridCol w:w="2557"/>
      </w:tblGrid>
      <w:tr w:rsidRPr="008C643A" w:rsidR="007E2CF9" w:rsidTr="00D14223" w14:paraId="3E545CC9" w14:textId="77777777">
        <w:tc>
          <w:tcPr>
            <w:tcW w:w="1125" w:type="dxa"/>
            <w:shd w:val="clear" w:color="auto" w:fill="F2F2F2" w:themeFill="background1" w:themeFillShade="F2"/>
          </w:tcPr>
          <w:p w:rsidRPr="00E81005" w:rsidR="007E2CF9" w:rsidRDefault="007E2CF9" w14:paraId="6881A4B9" w14:textId="77777777">
            <w:pPr>
              <w:rPr>
                <w:rFonts w:asciiTheme="minorHAnsi" w:hAnsiTheme="minorHAnsi" w:cstheme="minorHAnsi"/>
              </w:rPr>
            </w:pPr>
            <w:r w:rsidRPr="00E81005">
              <w:rPr>
                <w:rFonts w:asciiTheme="minorHAnsi" w:hAnsiTheme="minorHAnsi" w:cstheme="minorHAnsi"/>
              </w:rPr>
              <w:t>Eil. Nr.</w:t>
            </w:r>
          </w:p>
        </w:tc>
        <w:tc>
          <w:tcPr>
            <w:tcW w:w="2836" w:type="dxa"/>
            <w:shd w:val="clear" w:color="auto" w:fill="F2F2F2" w:themeFill="background1" w:themeFillShade="F2"/>
          </w:tcPr>
          <w:p w:rsidRPr="00E81005" w:rsidR="007E2CF9" w:rsidRDefault="007E2CF9" w14:paraId="509942EB" w14:textId="170CB908">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845" w:type="dxa"/>
            <w:shd w:val="clear" w:color="auto" w:fill="F2F2F2" w:themeFill="background1" w:themeFillShade="F2"/>
          </w:tcPr>
          <w:p w:rsidRPr="00E81005" w:rsidR="007E2CF9" w:rsidP="000A2C2F" w:rsidRDefault="007E2CF9" w14:paraId="4C2DF09F" w14:textId="51AF35B4">
            <w:pPr>
              <w:jc w:val="center"/>
              <w:rPr>
                <w:rFonts w:asciiTheme="minorHAnsi" w:hAnsiTheme="minorHAnsi" w:cstheme="minorHAnsi"/>
              </w:rPr>
            </w:pPr>
            <w:r w:rsidRPr="00E81005">
              <w:rPr>
                <w:rFonts w:asciiTheme="minorHAnsi" w:hAnsiTheme="minorHAnsi" w:cstheme="minorHAnsi"/>
              </w:rPr>
              <w:t>Mato vnt.</w:t>
            </w:r>
          </w:p>
        </w:tc>
        <w:tc>
          <w:tcPr>
            <w:tcW w:w="1811" w:type="dxa"/>
            <w:shd w:val="clear" w:color="auto" w:fill="F2F2F2" w:themeFill="background1" w:themeFillShade="F2"/>
          </w:tcPr>
          <w:p w:rsidRPr="00E81005" w:rsidR="007E2CF9" w:rsidP="68E4959A" w:rsidRDefault="31CA4D03" w14:paraId="1974EA44" w14:textId="73F608E5">
            <w:pPr>
              <w:jc w:val="center"/>
              <w:rPr>
                <w:rFonts w:asciiTheme="minorHAnsi" w:hAnsiTheme="minorHAnsi" w:cstheme="minorBidi"/>
              </w:rPr>
            </w:pPr>
            <w:r w:rsidRPr="68E4959A">
              <w:rPr>
                <w:rFonts w:asciiTheme="minorHAnsi" w:hAnsiTheme="minorHAnsi" w:cstheme="minorBidi"/>
              </w:rPr>
              <w:t xml:space="preserve">Paslaugų </w:t>
            </w:r>
            <w:r w:rsidRPr="68E4959A" w:rsidR="69155AA9">
              <w:rPr>
                <w:rFonts w:asciiTheme="minorHAnsi" w:hAnsiTheme="minorHAnsi" w:cstheme="minorBidi"/>
              </w:rPr>
              <w:t xml:space="preserve"> k</w:t>
            </w:r>
            <w:r w:rsidRPr="68E4959A" w:rsidR="5BD7CDE2">
              <w:rPr>
                <w:rFonts w:asciiTheme="minorHAnsi" w:hAnsiTheme="minorHAnsi" w:cstheme="minorBidi"/>
              </w:rPr>
              <w:t>iekis (apimtis)</w:t>
            </w:r>
          </w:p>
        </w:tc>
        <w:tc>
          <w:tcPr>
            <w:tcW w:w="1866" w:type="dxa"/>
            <w:shd w:val="clear" w:color="auto" w:fill="F2F2F2" w:themeFill="background1" w:themeFillShade="F2"/>
          </w:tcPr>
          <w:p w:rsidRPr="00E81005" w:rsidR="007E2CF9" w:rsidP="000A2C2F" w:rsidRDefault="007E2CF9" w14:paraId="354BF8C3" w14:textId="77777777">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 be PVM</w:t>
            </w:r>
          </w:p>
        </w:tc>
        <w:tc>
          <w:tcPr>
            <w:tcW w:w="2557" w:type="dxa"/>
            <w:shd w:val="clear" w:color="auto" w:fill="F2F2F2" w:themeFill="background1" w:themeFillShade="F2"/>
          </w:tcPr>
          <w:p w:rsidR="007E2CF9" w:rsidP="000A2C2F" w:rsidRDefault="007E2CF9" w14:paraId="3E93244F" w14:textId="77777777">
            <w:pPr>
              <w:jc w:val="center"/>
              <w:rPr>
                <w:rFonts w:asciiTheme="minorHAnsi" w:hAnsiTheme="minorHAnsi" w:cstheme="minorHAnsi"/>
              </w:rPr>
            </w:pPr>
            <w:r w:rsidRPr="00E81005">
              <w:rPr>
                <w:rFonts w:asciiTheme="minorHAnsi" w:hAnsiTheme="minorHAnsi" w:cstheme="minorHAnsi"/>
              </w:rPr>
              <w:t>Kaina Eur be PVM</w:t>
            </w:r>
          </w:p>
          <w:p w:rsidRPr="00E81005" w:rsidR="007E2CF9" w:rsidP="000A2C2F" w:rsidRDefault="007E2CF9" w14:paraId="2DE4D1E0" w14:textId="77777777">
            <w:pPr>
              <w:jc w:val="center"/>
              <w:rPr>
                <w:rFonts w:asciiTheme="minorHAnsi" w:hAnsiTheme="minorHAnsi" w:cstheme="minorHAnsi"/>
              </w:rPr>
            </w:pPr>
            <w:r>
              <w:rPr>
                <w:rFonts w:asciiTheme="minorHAnsi" w:hAnsiTheme="minorHAnsi" w:cstheme="minorHAnsi"/>
              </w:rPr>
              <w:t>5x6</w:t>
            </w:r>
          </w:p>
        </w:tc>
      </w:tr>
      <w:tr w:rsidRPr="00F53542" w:rsidR="007E2CF9" w:rsidTr="00D14223" w14:paraId="6DC668AE" w14:textId="77777777">
        <w:tc>
          <w:tcPr>
            <w:tcW w:w="1125" w:type="dxa"/>
            <w:shd w:val="clear" w:color="auto" w:fill="F2F2F2" w:themeFill="background1" w:themeFillShade="F2"/>
          </w:tcPr>
          <w:p w:rsidRPr="00F53542" w:rsidR="007E2CF9" w:rsidRDefault="007E2CF9" w14:paraId="45785FC3" w14:textId="77777777">
            <w:pPr>
              <w:jc w:val="center"/>
              <w:rPr>
                <w:rFonts w:cstheme="minorHAnsi"/>
                <w:i/>
                <w:iCs/>
              </w:rPr>
            </w:pPr>
            <w:r w:rsidRPr="00F53542">
              <w:rPr>
                <w:rFonts w:cstheme="minorHAnsi"/>
                <w:i/>
                <w:iCs/>
              </w:rPr>
              <w:t>1</w:t>
            </w:r>
          </w:p>
        </w:tc>
        <w:tc>
          <w:tcPr>
            <w:tcW w:w="2836" w:type="dxa"/>
            <w:shd w:val="clear" w:color="auto" w:fill="F2F2F2" w:themeFill="background1" w:themeFillShade="F2"/>
          </w:tcPr>
          <w:p w:rsidRPr="00F53542" w:rsidR="007E2CF9" w:rsidRDefault="007E2CF9" w14:paraId="35FEA664" w14:textId="77777777">
            <w:pPr>
              <w:jc w:val="center"/>
              <w:rPr>
                <w:rFonts w:cstheme="minorHAnsi"/>
                <w:i/>
                <w:iCs/>
              </w:rPr>
            </w:pPr>
            <w:r w:rsidRPr="00F53542">
              <w:rPr>
                <w:rFonts w:cstheme="minorHAnsi"/>
                <w:i/>
                <w:iCs/>
              </w:rPr>
              <w:t>2</w:t>
            </w:r>
          </w:p>
        </w:tc>
        <w:tc>
          <w:tcPr>
            <w:tcW w:w="1845" w:type="dxa"/>
            <w:shd w:val="clear" w:color="auto" w:fill="F2F2F2" w:themeFill="background1" w:themeFillShade="F2"/>
          </w:tcPr>
          <w:p w:rsidRPr="00F53542" w:rsidR="007E2CF9" w:rsidRDefault="007E2CF9" w14:paraId="5161C61C" w14:textId="77777777">
            <w:pPr>
              <w:jc w:val="center"/>
              <w:rPr>
                <w:rFonts w:cstheme="minorHAnsi"/>
                <w:i/>
                <w:iCs/>
              </w:rPr>
            </w:pPr>
            <w:r w:rsidRPr="00F53542">
              <w:rPr>
                <w:rFonts w:cstheme="minorHAnsi"/>
                <w:i/>
                <w:iCs/>
              </w:rPr>
              <w:t>4</w:t>
            </w:r>
          </w:p>
        </w:tc>
        <w:tc>
          <w:tcPr>
            <w:tcW w:w="1811" w:type="dxa"/>
            <w:shd w:val="clear" w:color="auto" w:fill="F2F2F2" w:themeFill="background1" w:themeFillShade="F2"/>
          </w:tcPr>
          <w:p w:rsidRPr="00F53542" w:rsidR="007E2CF9" w:rsidRDefault="007E2CF9" w14:paraId="2EF9F538" w14:textId="77777777">
            <w:pPr>
              <w:jc w:val="center"/>
              <w:rPr>
                <w:rFonts w:cstheme="minorHAnsi"/>
                <w:i/>
                <w:iCs/>
              </w:rPr>
            </w:pPr>
            <w:r w:rsidRPr="00F53542">
              <w:rPr>
                <w:rFonts w:cstheme="minorHAnsi"/>
                <w:i/>
                <w:iCs/>
              </w:rPr>
              <w:t>5</w:t>
            </w:r>
          </w:p>
        </w:tc>
        <w:tc>
          <w:tcPr>
            <w:tcW w:w="1866" w:type="dxa"/>
            <w:shd w:val="clear" w:color="auto" w:fill="F2F2F2" w:themeFill="background1" w:themeFillShade="F2"/>
          </w:tcPr>
          <w:p w:rsidRPr="00F53542" w:rsidR="007E2CF9" w:rsidRDefault="007E2CF9" w14:paraId="46411F0A" w14:textId="77777777">
            <w:pPr>
              <w:jc w:val="center"/>
              <w:rPr>
                <w:rFonts w:cstheme="minorHAnsi"/>
                <w:i/>
                <w:iCs/>
              </w:rPr>
            </w:pPr>
            <w:r w:rsidRPr="00F53542">
              <w:rPr>
                <w:rFonts w:cstheme="minorHAnsi"/>
                <w:i/>
                <w:iCs/>
              </w:rPr>
              <w:t>6</w:t>
            </w:r>
          </w:p>
        </w:tc>
        <w:tc>
          <w:tcPr>
            <w:tcW w:w="2557" w:type="dxa"/>
            <w:shd w:val="clear" w:color="auto" w:fill="F2F2F2" w:themeFill="background1" w:themeFillShade="F2"/>
          </w:tcPr>
          <w:p w:rsidRPr="00F53542" w:rsidR="007E2CF9" w:rsidRDefault="007E2CF9" w14:paraId="4B50973A" w14:textId="77777777">
            <w:pPr>
              <w:jc w:val="center"/>
              <w:rPr>
                <w:rFonts w:cstheme="minorHAnsi"/>
                <w:i/>
                <w:iCs/>
              </w:rPr>
            </w:pPr>
            <w:r w:rsidRPr="00F53542">
              <w:rPr>
                <w:rFonts w:cstheme="minorHAnsi"/>
                <w:i/>
                <w:iCs/>
              </w:rPr>
              <w:t>7</w:t>
            </w:r>
          </w:p>
        </w:tc>
      </w:tr>
      <w:tr w:rsidRPr="00C45894" w:rsidR="007D6859" w:rsidTr="00D14223" w14:paraId="39FD176E" w14:textId="77777777">
        <w:tc>
          <w:tcPr>
            <w:tcW w:w="1125" w:type="dxa"/>
            <w:shd w:val="clear" w:color="auto" w:fill="F2F2F2" w:themeFill="background1" w:themeFillShade="F2"/>
          </w:tcPr>
          <w:p w:rsidRPr="00B676AA" w:rsidR="007D6859" w:rsidP="00D14223" w:rsidRDefault="74EFC579" w14:paraId="6FAAC887" w14:textId="77777777">
            <w:pPr>
              <w:jc w:val="center"/>
              <w:rPr>
                <w:rFonts w:asciiTheme="minorHAnsi" w:hAnsiTheme="minorHAnsi" w:cstheme="minorBidi"/>
              </w:rPr>
            </w:pPr>
            <w:r w:rsidRPr="3E2AF743">
              <w:rPr>
                <w:rFonts w:asciiTheme="minorHAnsi" w:hAnsiTheme="minorHAnsi" w:cstheme="minorBidi"/>
              </w:rPr>
              <w:t>1.</w:t>
            </w:r>
          </w:p>
        </w:tc>
        <w:tc>
          <w:tcPr>
            <w:tcW w:w="2836" w:type="dxa"/>
            <w:shd w:val="clear" w:color="auto" w:fill="F2F2F2" w:themeFill="background1" w:themeFillShade="F2"/>
          </w:tcPr>
          <w:p w:rsidRPr="00B2269E" w:rsidR="007D6859" w:rsidP="007D6859" w:rsidRDefault="007D6859" w14:paraId="05DBE3D9" w14:textId="4188F69D">
            <w:pPr>
              <w:jc w:val="both"/>
              <w:rPr>
                <w:rFonts w:asciiTheme="minorHAnsi" w:hAnsiTheme="minorHAnsi" w:cstheme="minorHAnsi"/>
              </w:rPr>
            </w:pPr>
            <w:r w:rsidRPr="00B2269E">
              <w:rPr>
                <w:rFonts w:asciiTheme="minorHAnsi" w:hAnsiTheme="minorHAnsi" w:cstheme="minorHAnsi"/>
              </w:rPr>
              <w:t>Tarptautinio gastronominio vertinimo licencijos naudojimas Vilniaus miestui</w:t>
            </w:r>
          </w:p>
        </w:tc>
        <w:tc>
          <w:tcPr>
            <w:tcW w:w="1845" w:type="dxa"/>
            <w:shd w:val="clear" w:color="auto" w:fill="F2F2F2" w:themeFill="background1" w:themeFillShade="F2"/>
          </w:tcPr>
          <w:p w:rsidRPr="00B2269E" w:rsidR="007D6859" w:rsidP="007D6859" w:rsidRDefault="007D6859" w14:paraId="7F76AB55" w14:textId="7A9B7A3E">
            <w:pPr>
              <w:jc w:val="center"/>
              <w:rPr>
                <w:rFonts w:asciiTheme="minorHAnsi" w:hAnsiTheme="minorHAnsi" w:cstheme="minorHAnsi"/>
              </w:rPr>
            </w:pPr>
            <w:r w:rsidRPr="00B2269E">
              <w:rPr>
                <w:rFonts w:asciiTheme="minorHAnsi" w:hAnsiTheme="minorHAnsi" w:cstheme="minorHAnsi"/>
              </w:rPr>
              <w:t>Vnt.</w:t>
            </w:r>
          </w:p>
        </w:tc>
        <w:tc>
          <w:tcPr>
            <w:tcW w:w="1811" w:type="dxa"/>
            <w:shd w:val="clear" w:color="auto" w:fill="F2F2F2" w:themeFill="background1" w:themeFillShade="F2"/>
          </w:tcPr>
          <w:p w:rsidRPr="00B2269E" w:rsidR="007D6859" w:rsidP="007D6859" w:rsidRDefault="007D6859" w14:paraId="0697CF59" w14:textId="34501B8E">
            <w:pPr>
              <w:jc w:val="center"/>
              <w:rPr>
                <w:rFonts w:asciiTheme="minorHAnsi" w:hAnsiTheme="minorHAnsi" w:cstheme="minorHAnsi"/>
              </w:rPr>
            </w:pPr>
            <w:r w:rsidRPr="00B2269E">
              <w:rPr>
                <w:rFonts w:asciiTheme="minorHAnsi" w:hAnsiTheme="minorHAnsi" w:cstheme="minorHAnsi"/>
              </w:rPr>
              <w:t>1</w:t>
            </w:r>
          </w:p>
        </w:tc>
        <w:tc>
          <w:tcPr>
            <w:tcW w:w="1866" w:type="dxa"/>
          </w:tcPr>
          <w:p w:rsidRPr="00B2269E" w:rsidR="007D6859" w:rsidP="007D6859" w:rsidRDefault="007D6859" w14:paraId="08FA395D" w14:textId="77777777">
            <w:pPr>
              <w:jc w:val="both"/>
              <w:rPr>
                <w:rFonts w:asciiTheme="minorHAnsi" w:hAnsiTheme="minorHAnsi" w:cstheme="minorHAnsi"/>
              </w:rPr>
            </w:pPr>
          </w:p>
        </w:tc>
        <w:tc>
          <w:tcPr>
            <w:tcW w:w="2557" w:type="dxa"/>
          </w:tcPr>
          <w:p w:rsidRPr="00B2269E" w:rsidR="007D6859" w:rsidP="007D6859" w:rsidRDefault="007D6859" w14:paraId="027768D3" w14:textId="77777777">
            <w:pPr>
              <w:jc w:val="both"/>
              <w:rPr>
                <w:rFonts w:asciiTheme="minorHAnsi" w:hAnsiTheme="minorHAnsi" w:cstheme="minorHAnsi"/>
              </w:rPr>
            </w:pPr>
          </w:p>
        </w:tc>
      </w:tr>
      <w:tr w:rsidRPr="00C45894" w:rsidR="007D6859" w:rsidTr="00D14223" w14:paraId="358F29F3" w14:textId="77777777">
        <w:tc>
          <w:tcPr>
            <w:tcW w:w="1125" w:type="dxa"/>
            <w:shd w:val="clear" w:color="auto" w:fill="F2F2F2" w:themeFill="background1" w:themeFillShade="F2"/>
          </w:tcPr>
          <w:p w:rsidRPr="00FB647F" w:rsidR="007D6859" w:rsidP="00D14223" w:rsidRDefault="007D6859" w14:paraId="3D78BA52" w14:textId="0278B7F9">
            <w:pPr>
              <w:pStyle w:val="ListParagraph"/>
              <w:numPr>
                <w:ilvl w:val="0"/>
                <w:numId w:val="1"/>
              </w:numPr>
              <w:rPr>
                <w:rFonts w:cstheme="minorBidi"/>
              </w:rPr>
            </w:pPr>
          </w:p>
        </w:tc>
        <w:tc>
          <w:tcPr>
            <w:tcW w:w="2836" w:type="dxa"/>
            <w:shd w:val="clear" w:color="auto" w:fill="F2F2F2" w:themeFill="background1" w:themeFillShade="F2"/>
          </w:tcPr>
          <w:p w:rsidRPr="00B2269E" w:rsidR="007D6859" w:rsidP="007D6859" w:rsidRDefault="007D6859" w14:paraId="5B90A0B9" w14:textId="417F07F9">
            <w:pPr>
              <w:jc w:val="both"/>
              <w:rPr>
                <w:rFonts w:asciiTheme="minorHAnsi" w:hAnsiTheme="minorHAnsi" w:cstheme="minorHAnsi"/>
              </w:rPr>
            </w:pPr>
            <w:r w:rsidRPr="00B2269E">
              <w:rPr>
                <w:rFonts w:asciiTheme="minorHAnsi" w:hAnsiTheme="minorHAnsi" w:cstheme="minorHAnsi"/>
              </w:rPr>
              <w:t>Tarptautinis Vilniaus maitinimo įstaigų vertinimas ir reitingavimas</w:t>
            </w:r>
          </w:p>
        </w:tc>
        <w:tc>
          <w:tcPr>
            <w:tcW w:w="1845" w:type="dxa"/>
            <w:shd w:val="clear" w:color="auto" w:fill="F2F2F2" w:themeFill="background1" w:themeFillShade="F2"/>
          </w:tcPr>
          <w:p w:rsidRPr="00B2269E" w:rsidR="007D6859" w:rsidP="68E4959A" w:rsidRDefault="72FB3C55" w14:paraId="09EC9DCB" w14:textId="4051ECFA">
            <w:pPr>
              <w:jc w:val="center"/>
              <w:rPr>
                <w:rFonts w:asciiTheme="minorHAnsi" w:hAnsiTheme="minorHAnsi" w:cstheme="minorBidi"/>
              </w:rPr>
            </w:pPr>
            <w:r w:rsidRPr="68E4959A">
              <w:rPr>
                <w:rFonts w:asciiTheme="minorHAnsi" w:hAnsiTheme="minorHAnsi" w:cstheme="minorBidi"/>
              </w:rPr>
              <w:t>Komplektas</w:t>
            </w:r>
          </w:p>
        </w:tc>
        <w:tc>
          <w:tcPr>
            <w:tcW w:w="1811" w:type="dxa"/>
            <w:shd w:val="clear" w:color="auto" w:fill="F2F2F2" w:themeFill="background1" w:themeFillShade="F2"/>
          </w:tcPr>
          <w:p w:rsidRPr="00B2269E" w:rsidR="007D6859" w:rsidP="68E4959A" w:rsidRDefault="6488B128" w14:paraId="556E272C" w14:textId="0A857886">
            <w:pPr>
              <w:jc w:val="center"/>
              <w:rPr>
                <w:rFonts w:asciiTheme="minorHAnsi" w:hAnsiTheme="minorHAnsi" w:cstheme="minorBidi"/>
              </w:rPr>
            </w:pPr>
            <w:r w:rsidRPr="68E4959A">
              <w:rPr>
                <w:rFonts w:asciiTheme="minorHAnsi" w:hAnsiTheme="minorHAnsi" w:cstheme="minorBidi"/>
              </w:rPr>
              <w:t>1</w:t>
            </w:r>
          </w:p>
        </w:tc>
        <w:tc>
          <w:tcPr>
            <w:tcW w:w="1866" w:type="dxa"/>
          </w:tcPr>
          <w:p w:rsidRPr="00B2269E" w:rsidR="007D6859" w:rsidP="007D6859" w:rsidRDefault="007D6859" w14:paraId="7DE1A630" w14:textId="77777777">
            <w:pPr>
              <w:jc w:val="both"/>
              <w:rPr>
                <w:rFonts w:asciiTheme="minorHAnsi" w:hAnsiTheme="minorHAnsi" w:cstheme="minorHAnsi"/>
              </w:rPr>
            </w:pPr>
          </w:p>
        </w:tc>
        <w:tc>
          <w:tcPr>
            <w:tcW w:w="2557" w:type="dxa"/>
          </w:tcPr>
          <w:p w:rsidRPr="00B2269E" w:rsidR="007D6859" w:rsidP="007D6859" w:rsidRDefault="007D6859" w14:paraId="54B16C28" w14:textId="77777777">
            <w:pPr>
              <w:jc w:val="both"/>
              <w:rPr>
                <w:rFonts w:asciiTheme="minorHAnsi" w:hAnsiTheme="minorHAnsi" w:cstheme="minorHAnsi"/>
              </w:rPr>
            </w:pPr>
          </w:p>
        </w:tc>
      </w:tr>
      <w:tr w:rsidRPr="00C45894" w:rsidR="007D6859" w:rsidTr="00D14223" w14:paraId="54C321D1" w14:textId="77777777">
        <w:tc>
          <w:tcPr>
            <w:tcW w:w="1125" w:type="dxa"/>
            <w:shd w:val="clear" w:color="auto" w:fill="F2F2F2" w:themeFill="background1" w:themeFillShade="F2"/>
          </w:tcPr>
          <w:p w:rsidRPr="00982BB8" w:rsidR="007D6859" w:rsidP="00D14223" w:rsidRDefault="007D6859" w14:paraId="50492CF0" w14:textId="544F7DB3">
            <w:pPr>
              <w:pStyle w:val="ListParagraph"/>
              <w:numPr>
                <w:ilvl w:val="0"/>
                <w:numId w:val="1"/>
              </w:numPr>
              <w:rPr>
                <w:rFonts w:cstheme="minorBidi"/>
              </w:rPr>
            </w:pPr>
          </w:p>
        </w:tc>
        <w:tc>
          <w:tcPr>
            <w:tcW w:w="2836" w:type="dxa"/>
            <w:shd w:val="clear" w:color="auto" w:fill="F2F2F2" w:themeFill="background1" w:themeFillShade="F2"/>
          </w:tcPr>
          <w:p w:rsidRPr="00B2269E" w:rsidR="007D6859" w:rsidP="007D6859" w:rsidRDefault="007D6859" w14:paraId="224DCEFA" w14:textId="682F8FE8">
            <w:pPr>
              <w:jc w:val="both"/>
              <w:rPr>
                <w:rFonts w:asciiTheme="minorHAnsi" w:hAnsiTheme="minorHAnsi" w:cstheme="minorHAnsi"/>
              </w:rPr>
            </w:pPr>
            <w:r w:rsidRPr="00B2269E">
              <w:rPr>
                <w:rFonts w:asciiTheme="minorHAnsi" w:hAnsiTheme="minorHAnsi" w:cstheme="minorHAnsi"/>
              </w:rPr>
              <w:t>Vilniaus maitinimo įstaigų vertinimo ir reitingavimo komunikacija</w:t>
            </w:r>
          </w:p>
        </w:tc>
        <w:tc>
          <w:tcPr>
            <w:tcW w:w="1845" w:type="dxa"/>
            <w:shd w:val="clear" w:color="auto" w:fill="F2F2F2" w:themeFill="background1" w:themeFillShade="F2"/>
          </w:tcPr>
          <w:p w:rsidRPr="00B2269E" w:rsidR="007D6859" w:rsidP="007D6859" w:rsidRDefault="00771D02" w14:paraId="03A87388" w14:textId="4075E2B3">
            <w:pPr>
              <w:jc w:val="center"/>
              <w:rPr>
                <w:rFonts w:asciiTheme="minorHAnsi" w:hAnsiTheme="minorHAnsi" w:cstheme="minorHAnsi"/>
              </w:rPr>
            </w:pPr>
            <w:r w:rsidRPr="00B2269E">
              <w:rPr>
                <w:rFonts w:asciiTheme="minorHAnsi" w:hAnsiTheme="minorHAnsi" w:cstheme="minorHAnsi"/>
              </w:rPr>
              <w:t>Komplektas</w:t>
            </w:r>
          </w:p>
        </w:tc>
        <w:tc>
          <w:tcPr>
            <w:tcW w:w="1811" w:type="dxa"/>
            <w:shd w:val="clear" w:color="auto" w:fill="F2F2F2" w:themeFill="background1" w:themeFillShade="F2"/>
          </w:tcPr>
          <w:p w:rsidRPr="00B2269E" w:rsidR="007D6859" w:rsidP="007D6859" w:rsidRDefault="007D6859" w14:paraId="7064DA02" w14:textId="638813E8">
            <w:pPr>
              <w:jc w:val="center"/>
              <w:rPr>
                <w:rFonts w:asciiTheme="minorHAnsi" w:hAnsiTheme="minorHAnsi" w:cstheme="minorHAnsi"/>
              </w:rPr>
            </w:pPr>
            <w:r w:rsidRPr="00B2269E">
              <w:rPr>
                <w:rFonts w:asciiTheme="minorHAnsi" w:hAnsiTheme="minorHAnsi" w:cstheme="minorHAnsi"/>
              </w:rPr>
              <w:t>1</w:t>
            </w:r>
          </w:p>
        </w:tc>
        <w:tc>
          <w:tcPr>
            <w:tcW w:w="1866" w:type="dxa"/>
          </w:tcPr>
          <w:p w:rsidRPr="00B2269E" w:rsidR="007D6859" w:rsidP="007D6859" w:rsidRDefault="007D6859" w14:paraId="680C6201" w14:textId="77777777">
            <w:pPr>
              <w:jc w:val="both"/>
              <w:rPr>
                <w:rFonts w:asciiTheme="minorHAnsi" w:hAnsiTheme="minorHAnsi" w:cstheme="minorHAnsi"/>
              </w:rPr>
            </w:pPr>
          </w:p>
        </w:tc>
        <w:tc>
          <w:tcPr>
            <w:tcW w:w="2557" w:type="dxa"/>
          </w:tcPr>
          <w:p w:rsidRPr="00B2269E" w:rsidR="007D6859" w:rsidP="007D6859" w:rsidRDefault="007D6859" w14:paraId="3E18B421" w14:textId="77777777">
            <w:pPr>
              <w:jc w:val="both"/>
              <w:rPr>
                <w:rFonts w:asciiTheme="minorHAnsi" w:hAnsiTheme="minorHAnsi" w:cstheme="minorHAnsi"/>
              </w:rPr>
            </w:pPr>
          </w:p>
        </w:tc>
      </w:tr>
      <w:tr w:rsidRPr="00C45894" w:rsidR="007D6859" w:rsidTr="00D14223" w14:paraId="6DFEDC8E" w14:textId="77777777">
        <w:trPr>
          <w:trHeight w:val="573"/>
        </w:trPr>
        <w:tc>
          <w:tcPr>
            <w:tcW w:w="1125" w:type="dxa"/>
            <w:shd w:val="clear" w:color="auto" w:fill="F2F2F2" w:themeFill="background1" w:themeFillShade="F2"/>
          </w:tcPr>
          <w:p w:rsidRPr="00825458" w:rsidR="007D6859" w:rsidP="00D14223" w:rsidRDefault="007D6859" w14:paraId="5CF521DF" w14:textId="012C13E4">
            <w:pPr>
              <w:pStyle w:val="ListParagraph"/>
              <w:numPr>
                <w:ilvl w:val="0"/>
                <w:numId w:val="1"/>
              </w:numPr>
              <w:rPr>
                <w:rFonts w:cstheme="minorBidi"/>
              </w:rPr>
            </w:pPr>
          </w:p>
        </w:tc>
        <w:tc>
          <w:tcPr>
            <w:tcW w:w="2836" w:type="dxa"/>
            <w:shd w:val="clear" w:color="auto" w:fill="F2F2F2" w:themeFill="background1" w:themeFillShade="F2"/>
          </w:tcPr>
          <w:p w:rsidRPr="00B2269E" w:rsidR="007D6859" w:rsidP="007D6859" w:rsidRDefault="007D6859" w14:paraId="432144C6" w14:textId="6E5E7F2D">
            <w:pPr>
              <w:jc w:val="both"/>
              <w:rPr>
                <w:rFonts w:asciiTheme="minorHAnsi" w:hAnsiTheme="minorHAnsi" w:cstheme="minorHAnsi"/>
              </w:rPr>
            </w:pPr>
            <w:r w:rsidRPr="00B2269E">
              <w:rPr>
                <w:rFonts w:asciiTheme="minorHAnsi" w:hAnsiTheme="minorHAnsi" w:cstheme="minorHAnsi"/>
                <w:color w:val="000000" w:themeColor="text1"/>
              </w:rPr>
              <w:t>Tarptautinio gastronominio vertinimo rezultatų pristatymo renginys Vilniuje</w:t>
            </w:r>
          </w:p>
        </w:tc>
        <w:tc>
          <w:tcPr>
            <w:tcW w:w="1845" w:type="dxa"/>
            <w:shd w:val="clear" w:color="auto" w:fill="F2F2F2" w:themeFill="background1" w:themeFillShade="F2"/>
          </w:tcPr>
          <w:p w:rsidRPr="00B2269E" w:rsidR="007D6859" w:rsidP="007D6859" w:rsidRDefault="00771D02" w14:paraId="48EF54C6" w14:textId="7EDA3489">
            <w:pPr>
              <w:jc w:val="center"/>
              <w:rPr>
                <w:rFonts w:asciiTheme="minorHAnsi" w:hAnsiTheme="minorHAnsi" w:cstheme="minorHAnsi"/>
              </w:rPr>
            </w:pPr>
            <w:r w:rsidRPr="00B2269E">
              <w:rPr>
                <w:rFonts w:asciiTheme="minorHAnsi" w:hAnsiTheme="minorHAnsi" w:cstheme="minorHAnsi"/>
              </w:rPr>
              <w:t>Renginys</w:t>
            </w:r>
          </w:p>
        </w:tc>
        <w:tc>
          <w:tcPr>
            <w:tcW w:w="1811" w:type="dxa"/>
            <w:shd w:val="clear" w:color="auto" w:fill="F2F2F2" w:themeFill="background1" w:themeFillShade="F2"/>
          </w:tcPr>
          <w:p w:rsidRPr="00B2269E" w:rsidR="007D6859" w:rsidP="007D6859" w:rsidRDefault="007D6859" w14:paraId="20940CC5" w14:textId="76708C9D">
            <w:pPr>
              <w:jc w:val="center"/>
              <w:rPr>
                <w:rFonts w:asciiTheme="minorHAnsi" w:hAnsiTheme="minorHAnsi" w:cstheme="minorHAnsi"/>
              </w:rPr>
            </w:pPr>
            <w:r w:rsidRPr="00B2269E">
              <w:rPr>
                <w:rFonts w:asciiTheme="minorHAnsi" w:hAnsiTheme="minorHAnsi" w:cstheme="minorHAnsi"/>
              </w:rPr>
              <w:t>1</w:t>
            </w:r>
          </w:p>
        </w:tc>
        <w:tc>
          <w:tcPr>
            <w:tcW w:w="1866" w:type="dxa"/>
          </w:tcPr>
          <w:p w:rsidRPr="00B2269E" w:rsidR="007D6859" w:rsidP="007D6859" w:rsidRDefault="007D6859" w14:paraId="6ABA9710" w14:textId="77777777">
            <w:pPr>
              <w:jc w:val="both"/>
              <w:rPr>
                <w:rFonts w:asciiTheme="minorHAnsi" w:hAnsiTheme="minorHAnsi" w:cstheme="minorHAnsi"/>
              </w:rPr>
            </w:pPr>
          </w:p>
        </w:tc>
        <w:tc>
          <w:tcPr>
            <w:tcW w:w="2557" w:type="dxa"/>
          </w:tcPr>
          <w:p w:rsidRPr="00B2269E" w:rsidR="007D6859" w:rsidP="007D6859" w:rsidRDefault="007D6859" w14:paraId="1342352E" w14:textId="77777777">
            <w:pPr>
              <w:jc w:val="both"/>
              <w:rPr>
                <w:rFonts w:asciiTheme="minorHAnsi" w:hAnsiTheme="minorHAnsi" w:cstheme="minorHAnsi"/>
              </w:rPr>
            </w:pPr>
          </w:p>
        </w:tc>
      </w:tr>
      <w:tr w:rsidRPr="00C45894" w:rsidR="007D6859" w:rsidTr="00D14223" w14:paraId="527CBDF0" w14:textId="77777777">
        <w:tc>
          <w:tcPr>
            <w:tcW w:w="1125" w:type="dxa"/>
            <w:shd w:val="clear" w:color="auto" w:fill="F2F2F2" w:themeFill="background1" w:themeFillShade="F2"/>
          </w:tcPr>
          <w:p w:rsidRPr="00D40E58" w:rsidR="007D6859" w:rsidP="00D14223" w:rsidRDefault="007D6859" w14:paraId="6EE03F8A" w14:textId="77777777">
            <w:pPr>
              <w:pStyle w:val="ListParagraph"/>
              <w:numPr>
                <w:ilvl w:val="0"/>
                <w:numId w:val="1"/>
              </w:numPr>
              <w:rPr>
                <w:rFonts w:cstheme="minorBidi"/>
              </w:rPr>
            </w:pPr>
          </w:p>
        </w:tc>
        <w:tc>
          <w:tcPr>
            <w:tcW w:w="2836" w:type="dxa"/>
            <w:shd w:val="clear" w:color="auto" w:fill="F2F2F2" w:themeFill="background1" w:themeFillShade="F2"/>
          </w:tcPr>
          <w:p w:rsidRPr="00B2269E" w:rsidR="007D6859" w:rsidP="007D6859" w:rsidRDefault="007D6859" w14:paraId="2BF28114" w14:textId="7BEF5021">
            <w:pPr>
              <w:jc w:val="both"/>
              <w:rPr>
                <w:rFonts w:asciiTheme="minorHAnsi" w:hAnsiTheme="minorHAnsi" w:cstheme="minorHAnsi"/>
                <w:color w:val="000000" w:themeColor="text1"/>
              </w:rPr>
            </w:pPr>
            <w:r w:rsidRPr="00B2269E">
              <w:rPr>
                <w:rFonts w:asciiTheme="minorHAnsi" w:hAnsiTheme="minorHAnsi" w:cstheme="minorHAnsi"/>
                <w:color w:val="000000" w:themeColor="text1"/>
              </w:rPr>
              <w:t>Tarptautinio gastronominio vertinimo rezultatų pristatymo renginys Vilniuje</w:t>
            </w:r>
          </w:p>
        </w:tc>
        <w:tc>
          <w:tcPr>
            <w:tcW w:w="1845" w:type="dxa"/>
            <w:shd w:val="clear" w:color="auto" w:fill="F2F2F2" w:themeFill="background1" w:themeFillShade="F2"/>
          </w:tcPr>
          <w:p w:rsidRPr="00B2269E" w:rsidR="007D6859" w:rsidP="007D6859" w:rsidRDefault="00771D02" w14:paraId="101524DE" w14:textId="4283EF00">
            <w:pPr>
              <w:jc w:val="center"/>
              <w:rPr>
                <w:rFonts w:asciiTheme="minorHAnsi" w:hAnsiTheme="minorHAnsi" w:cstheme="minorHAnsi"/>
              </w:rPr>
            </w:pPr>
            <w:r w:rsidRPr="00B2269E">
              <w:rPr>
                <w:rFonts w:asciiTheme="minorHAnsi" w:hAnsiTheme="minorHAnsi" w:cstheme="minorHAnsi"/>
              </w:rPr>
              <w:t>Ataskaita</w:t>
            </w:r>
          </w:p>
        </w:tc>
        <w:tc>
          <w:tcPr>
            <w:tcW w:w="1811" w:type="dxa"/>
            <w:shd w:val="clear" w:color="auto" w:fill="F2F2F2" w:themeFill="background1" w:themeFillShade="F2"/>
          </w:tcPr>
          <w:p w:rsidRPr="00B2269E" w:rsidR="007D6859" w:rsidP="007D6859" w:rsidRDefault="007D6859" w14:paraId="16341A10" w14:textId="56CF4963">
            <w:pPr>
              <w:jc w:val="center"/>
              <w:rPr>
                <w:rFonts w:cstheme="minorHAnsi"/>
                <w:b/>
                <w:bCs/>
              </w:rPr>
            </w:pPr>
            <w:r w:rsidRPr="00B2269E">
              <w:rPr>
                <w:rFonts w:cstheme="minorHAnsi"/>
              </w:rPr>
              <w:t>1</w:t>
            </w:r>
          </w:p>
        </w:tc>
        <w:tc>
          <w:tcPr>
            <w:tcW w:w="1866" w:type="dxa"/>
          </w:tcPr>
          <w:p w:rsidRPr="00B2269E" w:rsidR="007D6859" w:rsidP="007D6859" w:rsidRDefault="007D6859" w14:paraId="67D8A13D" w14:textId="77777777">
            <w:pPr>
              <w:rPr>
                <w:rFonts w:cstheme="minorHAnsi"/>
                <w:i/>
                <w:iCs/>
              </w:rPr>
            </w:pPr>
          </w:p>
        </w:tc>
        <w:tc>
          <w:tcPr>
            <w:tcW w:w="2557" w:type="dxa"/>
          </w:tcPr>
          <w:p w:rsidRPr="00B2269E" w:rsidR="007D6859" w:rsidP="007D6859" w:rsidRDefault="007D6859" w14:paraId="7CAEA1A9" w14:textId="77777777">
            <w:pPr>
              <w:jc w:val="both"/>
              <w:rPr>
                <w:rFonts w:cstheme="minorHAnsi"/>
                <w:i/>
                <w:iCs/>
              </w:rPr>
            </w:pPr>
          </w:p>
        </w:tc>
      </w:tr>
      <w:tr w:rsidRPr="00C45894" w:rsidR="003B6A8D" w:rsidTr="00D14223" w14:paraId="4E0CBFE6" w14:textId="77777777">
        <w:tc>
          <w:tcPr>
            <w:tcW w:w="1125" w:type="dxa"/>
          </w:tcPr>
          <w:p w:rsidRPr="006D2506" w:rsidR="003B6A8D" w:rsidP="00D14223" w:rsidRDefault="262E2D85" w14:paraId="72CAE9B3" w14:textId="3A0E040E">
            <w:pPr>
              <w:ind w:left="426"/>
              <w:rPr>
                <w:rFonts w:cstheme="minorBidi"/>
              </w:rPr>
            </w:pPr>
            <w:r w:rsidRPr="3E2AF743">
              <w:rPr>
                <w:rFonts w:cstheme="minorBidi"/>
              </w:rPr>
              <w:t>6</w:t>
            </w:r>
            <w:r w:rsidRPr="3E2AF743" w:rsidR="3417505E">
              <w:rPr>
                <w:rFonts w:cstheme="minorBidi"/>
              </w:rPr>
              <w:t>.</w:t>
            </w:r>
          </w:p>
        </w:tc>
        <w:tc>
          <w:tcPr>
            <w:tcW w:w="2836" w:type="dxa"/>
          </w:tcPr>
          <w:p w:rsidRPr="00B676AA" w:rsidR="003B6A8D" w:rsidP="3E2AF743" w:rsidRDefault="003B6A8D" w14:paraId="6D746472" w14:textId="77777777">
            <w:pPr>
              <w:jc w:val="both"/>
              <w:rPr>
                <w:rFonts w:cstheme="minorBidi"/>
              </w:rPr>
            </w:pPr>
          </w:p>
        </w:tc>
        <w:tc>
          <w:tcPr>
            <w:tcW w:w="1845" w:type="dxa"/>
          </w:tcPr>
          <w:p w:rsidRPr="00B676AA" w:rsidR="003B6A8D" w:rsidP="3E2AF743" w:rsidRDefault="003B6A8D" w14:paraId="253E6353" w14:textId="77777777">
            <w:pPr>
              <w:jc w:val="both"/>
              <w:rPr>
                <w:rFonts w:cstheme="minorBidi"/>
              </w:rPr>
            </w:pPr>
          </w:p>
        </w:tc>
        <w:tc>
          <w:tcPr>
            <w:tcW w:w="3677" w:type="dxa"/>
            <w:gridSpan w:val="2"/>
            <w:shd w:val="clear" w:color="auto" w:fill="E7E6E6" w:themeFill="background2"/>
          </w:tcPr>
          <w:p w:rsidRPr="00D14223" w:rsidR="003B6A8D" w:rsidP="7242E165" w:rsidRDefault="6C0283EA" w14:paraId="5B9940FB" w14:textId="64AF475A">
            <w:pPr>
              <w:rPr>
                <w:rFonts w:asciiTheme="minorHAnsi" w:hAnsiTheme="minorHAnsi" w:cstheme="minorHAnsi"/>
                <w:i/>
                <w:iCs/>
              </w:rPr>
            </w:pPr>
            <w:r w:rsidRPr="00D14223">
              <w:rPr>
                <w:rFonts w:asciiTheme="minorHAnsi" w:hAnsiTheme="minorHAnsi" w:cstheme="minorHAnsi"/>
                <w:b/>
                <w:bCs/>
              </w:rPr>
              <w:t>Pasiūlymo</w:t>
            </w:r>
            <w:r w:rsidRPr="00D14223" w:rsidR="5A2F2A9C">
              <w:rPr>
                <w:rFonts w:asciiTheme="minorHAnsi" w:hAnsiTheme="minorHAnsi" w:cstheme="minorHAnsi"/>
                <w:b/>
                <w:bCs/>
              </w:rPr>
              <w:t xml:space="preserve"> kaina be PVM:</w:t>
            </w:r>
          </w:p>
        </w:tc>
        <w:tc>
          <w:tcPr>
            <w:tcW w:w="2557" w:type="dxa"/>
          </w:tcPr>
          <w:p w:rsidRPr="00A25F69" w:rsidR="003B6A8D" w:rsidP="3E2AF743" w:rsidRDefault="003B6A8D" w14:paraId="215ED48C" w14:textId="77777777">
            <w:pPr>
              <w:jc w:val="both"/>
              <w:rPr>
                <w:rFonts w:cstheme="minorBidi"/>
                <w:i/>
                <w:iCs/>
              </w:rPr>
            </w:pPr>
          </w:p>
        </w:tc>
      </w:tr>
      <w:tr w:rsidRPr="00C45894" w:rsidR="007D6859" w:rsidTr="00D14223" w14:paraId="3AF750DF" w14:textId="77777777">
        <w:tc>
          <w:tcPr>
            <w:tcW w:w="1125" w:type="dxa"/>
          </w:tcPr>
          <w:p w:rsidRPr="006D2506" w:rsidR="007D6859" w:rsidP="01A7FF8B" w:rsidRDefault="797958FB" w14:paraId="6560324A" w14:textId="63CB1824">
            <w:pPr>
              <w:ind w:left="426"/>
              <w:rPr>
                <w:rFonts w:cstheme="minorBidi"/>
              </w:rPr>
            </w:pPr>
            <w:r w:rsidRPr="01A7FF8B">
              <w:rPr>
                <w:rFonts w:cstheme="minorBidi"/>
              </w:rPr>
              <w:t>7</w:t>
            </w:r>
            <w:r w:rsidRPr="01A7FF8B" w:rsidR="3B56A343">
              <w:rPr>
                <w:rFonts w:cstheme="minorBidi"/>
              </w:rPr>
              <w:t>.</w:t>
            </w:r>
          </w:p>
        </w:tc>
        <w:tc>
          <w:tcPr>
            <w:tcW w:w="2836" w:type="dxa"/>
          </w:tcPr>
          <w:p w:rsidRPr="00B676AA" w:rsidR="007D6859" w:rsidP="00D14223" w:rsidRDefault="007D6859" w14:paraId="367620B8" w14:textId="5D06B18A">
            <w:pPr>
              <w:jc w:val="both"/>
              <w:rPr>
                <w:rFonts w:cstheme="minorBidi"/>
              </w:rPr>
            </w:pPr>
          </w:p>
        </w:tc>
        <w:tc>
          <w:tcPr>
            <w:tcW w:w="1845" w:type="dxa"/>
          </w:tcPr>
          <w:p w:rsidRPr="00B676AA" w:rsidR="007D6859" w:rsidP="007D6859" w:rsidRDefault="007D6859" w14:paraId="4D523461" w14:textId="77777777">
            <w:pPr>
              <w:jc w:val="both"/>
              <w:rPr>
                <w:rFonts w:cstheme="minorHAnsi"/>
              </w:rPr>
            </w:pPr>
          </w:p>
        </w:tc>
        <w:tc>
          <w:tcPr>
            <w:tcW w:w="1811" w:type="dxa"/>
            <w:shd w:val="clear" w:color="auto" w:fill="E7E6E6" w:themeFill="background2"/>
          </w:tcPr>
          <w:p w:rsidRPr="00A25F69" w:rsidR="007D6859" w:rsidP="007D6859" w:rsidRDefault="007D6859" w14:paraId="65B05982" w14:textId="77777777">
            <w:pPr>
              <w:jc w:val="both"/>
              <w:rPr>
                <w:rFonts w:asciiTheme="minorHAnsi" w:hAnsiTheme="minorHAnsi" w:cstheme="minorHAnsi"/>
                <w:b/>
                <w:bCs/>
              </w:rPr>
            </w:pPr>
            <w:r w:rsidRPr="00A25F69">
              <w:rPr>
                <w:rFonts w:asciiTheme="minorHAnsi" w:hAnsiTheme="minorHAnsi" w:cstheme="minorHAnsi"/>
                <w:b/>
                <w:bCs/>
              </w:rPr>
              <w:t>PVM*:</w:t>
            </w:r>
          </w:p>
        </w:tc>
        <w:tc>
          <w:tcPr>
            <w:tcW w:w="1866" w:type="dxa"/>
          </w:tcPr>
          <w:p w:rsidRPr="00A25F69" w:rsidR="007D6859" w:rsidP="007D6859" w:rsidRDefault="007D6859" w14:paraId="3966BC20" w14:textId="77777777">
            <w:pPr>
              <w:rPr>
                <w:rFonts w:asciiTheme="minorHAnsi" w:hAnsiTheme="minorHAnsi" w:cstheme="minorHAnsi"/>
                <w:i/>
                <w:iCs/>
              </w:rPr>
            </w:pPr>
            <w:r w:rsidRPr="00A25F69">
              <w:rPr>
                <w:rFonts w:asciiTheme="minorHAnsi" w:hAnsiTheme="minorHAnsi" w:cstheme="minorHAnsi"/>
                <w:i/>
                <w:iCs/>
              </w:rPr>
              <w:t>[Tiekėjas nurodo PVM procentinį tarifą]</w:t>
            </w:r>
          </w:p>
        </w:tc>
        <w:tc>
          <w:tcPr>
            <w:tcW w:w="2557" w:type="dxa"/>
          </w:tcPr>
          <w:p w:rsidRPr="00A25F69" w:rsidR="007D6859" w:rsidP="007D6859" w:rsidRDefault="007D6859" w14:paraId="354BE0AE" w14:textId="77777777">
            <w:pPr>
              <w:jc w:val="both"/>
              <w:rPr>
                <w:rFonts w:asciiTheme="minorHAnsi" w:hAnsiTheme="minorHAnsi" w:cstheme="minorHAnsi"/>
                <w:i/>
                <w:iCs/>
              </w:rPr>
            </w:pPr>
            <w:r w:rsidRPr="00A25F69">
              <w:rPr>
                <w:rFonts w:asciiTheme="minorHAnsi" w:hAnsiTheme="minorHAnsi" w:cstheme="minorHAnsi"/>
                <w:i/>
                <w:iCs/>
              </w:rPr>
              <w:t>[Tiekėjas įrašo PVM sumą eurais]</w:t>
            </w:r>
          </w:p>
        </w:tc>
      </w:tr>
      <w:tr w:rsidRPr="00C45894" w:rsidR="007D6859" w:rsidTr="00D14223" w14:paraId="02358F85" w14:textId="77777777">
        <w:tc>
          <w:tcPr>
            <w:tcW w:w="1125" w:type="dxa"/>
          </w:tcPr>
          <w:p w:rsidRPr="00B676AA" w:rsidR="007D6859" w:rsidP="00D14223" w:rsidRDefault="054C462C" w14:paraId="3CE656CD" w14:textId="771E3939">
            <w:pPr>
              <w:jc w:val="center"/>
              <w:rPr>
                <w:rFonts w:cstheme="minorBidi"/>
              </w:rPr>
            </w:pPr>
            <w:r w:rsidRPr="3E2AF743">
              <w:rPr>
                <w:rFonts w:cstheme="minorBidi"/>
              </w:rPr>
              <w:t>8</w:t>
            </w:r>
            <w:r w:rsidRPr="3E2AF743" w:rsidR="4FA3FF99">
              <w:rPr>
                <w:rFonts w:cstheme="minorBidi"/>
              </w:rPr>
              <w:t>.</w:t>
            </w:r>
          </w:p>
        </w:tc>
        <w:tc>
          <w:tcPr>
            <w:tcW w:w="2836" w:type="dxa"/>
          </w:tcPr>
          <w:p w:rsidRPr="00B676AA" w:rsidR="007D6859" w:rsidP="007D6859" w:rsidRDefault="007D6859" w14:paraId="6B9CBD81" w14:textId="77777777">
            <w:pPr>
              <w:jc w:val="both"/>
              <w:rPr>
                <w:rFonts w:cstheme="minorHAnsi"/>
              </w:rPr>
            </w:pPr>
          </w:p>
        </w:tc>
        <w:tc>
          <w:tcPr>
            <w:tcW w:w="1845" w:type="dxa"/>
          </w:tcPr>
          <w:p w:rsidRPr="00B676AA" w:rsidR="007D6859" w:rsidP="007D6859" w:rsidRDefault="007D6859" w14:paraId="76655934" w14:textId="77777777">
            <w:pPr>
              <w:jc w:val="both"/>
              <w:rPr>
                <w:rFonts w:cstheme="minorHAnsi"/>
              </w:rPr>
            </w:pPr>
          </w:p>
        </w:tc>
        <w:tc>
          <w:tcPr>
            <w:tcW w:w="3677" w:type="dxa"/>
            <w:gridSpan w:val="2"/>
            <w:shd w:val="clear" w:color="auto" w:fill="E7E6E6" w:themeFill="background2"/>
          </w:tcPr>
          <w:p w:rsidRPr="00A25F69" w:rsidR="007D6859" w:rsidP="007D6859" w:rsidRDefault="007D6859" w14:paraId="291C0A37" w14:textId="77777777">
            <w:pPr>
              <w:rPr>
                <w:rFonts w:asciiTheme="minorHAnsi" w:hAnsiTheme="minorHAnsi" w:cstheme="minorHAnsi"/>
                <w:i/>
                <w:iCs/>
              </w:rPr>
            </w:pPr>
            <w:r w:rsidRPr="00A25F69">
              <w:rPr>
                <w:rFonts w:asciiTheme="minorHAnsi" w:hAnsiTheme="minorHAnsi" w:cstheme="minorHAnsi"/>
                <w:b/>
                <w:bCs/>
              </w:rPr>
              <w:t>Pasiūlymo kaina su PVM:</w:t>
            </w:r>
          </w:p>
        </w:tc>
        <w:tc>
          <w:tcPr>
            <w:tcW w:w="2557" w:type="dxa"/>
          </w:tcPr>
          <w:p w:rsidRPr="00A25F69" w:rsidR="007D6859" w:rsidP="007D6859" w:rsidRDefault="007D6859" w14:paraId="33C0B03B" w14:textId="77777777">
            <w:pPr>
              <w:jc w:val="both"/>
              <w:rPr>
                <w:rFonts w:asciiTheme="minorHAnsi" w:hAnsiTheme="minorHAnsi" w:cstheme="minorHAnsi"/>
              </w:rPr>
            </w:pPr>
          </w:p>
        </w:tc>
      </w:tr>
    </w:tbl>
    <w:p w:rsidR="002E2126" w:rsidP="002E2126" w:rsidRDefault="002E2126" w14:paraId="5BCF8AC0" w14:textId="77777777">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Pr="00A06A43" w:rsidR="002E2126" w14:paraId="51C09B8B" w14:textId="77777777">
        <w:tc>
          <w:tcPr>
            <w:tcW w:w="13562" w:type="dxa"/>
            <w:tcBorders>
              <w:top w:val="nil"/>
              <w:left w:val="nil"/>
              <w:bottom w:val="nil"/>
              <w:right w:val="nil"/>
            </w:tcBorders>
          </w:tcPr>
          <w:p w:rsidRPr="00A06A43" w:rsidR="002E2126" w:rsidRDefault="003D435B" w14:paraId="440AD2C0" w14:textId="78471965">
            <w:pPr>
              <w:jc w:val="both"/>
              <w:rPr>
                <w:rFonts w:eastAsia="Times New Roman" w:asciiTheme="minorHAnsi" w:cstheme="minorHAnsi"/>
                <w:sz w:val="22"/>
                <w:szCs w:val="22"/>
              </w:rPr>
            </w:pPr>
            <w:r>
              <w:rPr>
                <w:rFonts w:eastAsia="Times New Roman" w:asciiTheme="minorHAnsi" w:cstheme="minorHAnsi"/>
                <w:sz w:val="22"/>
                <w:szCs w:val="22"/>
              </w:rPr>
              <w:t>6.7</w:t>
            </w:r>
            <w:r w:rsidR="008376C0">
              <w:rPr>
                <w:rFonts w:eastAsia="Times New Roman" w:asciiTheme="minorHAnsi" w:cstheme="minorHAnsi"/>
                <w:sz w:val="22"/>
                <w:szCs w:val="22"/>
              </w:rPr>
              <w:t xml:space="preserve">. </w:t>
            </w:r>
            <w:r w:rsidRPr="00A06A43" w:rsidR="002E2126">
              <w:rPr>
                <w:rFonts w:eastAsia="Times New Roman" w:asciiTheme="minorHAnsi" w:cstheme="minorHAnsi"/>
                <w:sz w:val="22"/>
                <w:szCs w:val="22"/>
              </w:rPr>
              <w:t>Nurodomos priežastys ir paaiškinimas:</w:t>
            </w:r>
          </w:p>
          <w:p w:rsidRPr="00A06A43" w:rsidR="002E2126" w:rsidRDefault="002E2126" w14:paraId="6E43E8EA" w14:textId="77777777">
            <w:pPr>
              <w:jc w:val="both"/>
              <w:rPr>
                <w:rFonts w:eastAsia="Times New Roman" w:asciiTheme="minorHAnsi" w:cstheme="minorHAnsi"/>
                <w:i/>
                <w:sz w:val="22"/>
                <w:szCs w:val="22"/>
              </w:rPr>
            </w:pPr>
            <w:r w:rsidRPr="00A06A43">
              <w:rPr>
                <w:rFonts w:eastAsia="Times New Roman" w:asciiTheme="minorHAnsi" w:cstheme="minorHAnsi"/>
                <w:sz w:val="22"/>
                <w:szCs w:val="22"/>
              </w:rPr>
              <w:t>*</w:t>
            </w:r>
            <w:r w:rsidRPr="00A06A43">
              <w:rPr>
                <w:rFonts w:eastAsia="Times New Roman" w:asciiTheme="minorHAnsi" w:cstheme="minorHAnsi"/>
                <w:i/>
                <w:sz w:val="22"/>
                <w:szCs w:val="22"/>
              </w:rPr>
              <w:t>Jeigu pagal galiojančius teisės aktus tiekėjui nereikia mokėti PVM ir jis pasiūlyme nurodo bendrą pasiūlymo kainą be</w:t>
            </w:r>
            <w:r>
              <w:rPr>
                <w:rFonts w:eastAsia="Times New Roman" w:asciiTheme="minorHAnsi" w:cstheme="minorHAnsi"/>
                <w:i/>
                <w:sz w:val="22"/>
                <w:szCs w:val="22"/>
              </w:rPr>
              <w:t xml:space="preserve"> PVM</w:t>
            </w:r>
            <w:r w:rsidRPr="00A06A43">
              <w:rPr>
                <w:rFonts w:eastAsia="Times New Roman" w:asciiTheme="minorHAnsi" w:cstheme="minorHAnsi"/>
                <w:i/>
                <w:sz w:val="22"/>
                <w:szCs w:val="22"/>
              </w:rPr>
              <w:t>;</w:t>
            </w:r>
          </w:p>
          <w:p w:rsidR="002E2126" w:rsidRDefault="002E2126" w14:paraId="3E4B38B1" w14:textId="77777777">
            <w:pPr>
              <w:jc w:val="both"/>
              <w:rPr>
                <w:rFonts w:eastAsia="Times New Roman" w:asciiTheme="minorHAnsi" w:cstheme="minorHAnsi"/>
                <w:i/>
                <w:sz w:val="22"/>
                <w:szCs w:val="22"/>
              </w:rPr>
            </w:pPr>
            <w:r w:rsidRPr="00A06A43">
              <w:rPr>
                <w:rFonts w:eastAsia="Times New Roman" w:asciiTheme="minorHAnsi" w:cstheme="minorHAnsi"/>
                <w:i/>
                <w:sz w:val="22"/>
                <w:szCs w:val="22"/>
              </w:rPr>
              <w:t xml:space="preserve">*Jeigu pagal galiojančius teisės aktus pirkimo objektui taikomas lengvatinis arba 0 proc. PVM tarifas. </w:t>
            </w:r>
          </w:p>
          <w:p w:rsidRPr="00D53F79" w:rsidR="002E2126" w:rsidRDefault="002E2126" w14:paraId="66CAB67D" w14:textId="77777777">
            <w:pPr>
              <w:jc w:val="both"/>
              <w:rPr>
                <w:rFonts w:eastAsia="Times New Roman" w:asciiTheme="minorHAnsi" w:cstheme="minorHAnsi"/>
                <w:i/>
                <w:sz w:val="22"/>
                <w:szCs w:val="22"/>
              </w:rPr>
            </w:pPr>
            <w:r w:rsidRPr="00D53F79">
              <w:rPr>
                <w:rFonts w:eastAsia="Times New Roman" w:asciiTheme="minorHAnsi" w:cstheme="minorHAnsi"/>
                <w:i/>
                <w:sz w:val="22"/>
                <w:szCs w:val="22"/>
              </w:rPr>
              <w:t>*Jeigu taikomi skirtingi PVM tarifai, Tiekėjas gali įterpti papildomas PVM eilutes ir paaiškinti kurioms eilutėms koks PVM tarifas taikomas ir kodėl</w:t>
            </w:r>
          </w:p>
          <w:p w:rsidRPr="00A06A43" w:rsidR="002E2126" w:rsidRDefault="002E2126" w14:paraId="09C7D199" w14:textId="77777777">
            <w:pPr>
              <w:jc w:val="both"/>
              <w:rPr>
                <w:rFonts w:eastAsia="Times New Roman" w:cstheme="minorHAnsi"/>
                <w:i/>
                <w:sz w:val="22"/>
                <w:szCs w:val="22"/>
              </w:rPr>
            </w:pPr>
          </w:p>
        </w:tc>
      </w:tr>
      <w:tr w:rsidR="002E2126" w14:paraId="00989DFA" w14:textId="77777777">
        <w:tc>
          <w:tcPr>
            <w:tcW w:w="13562" w:type="dxa"/>
            <w:tcBorders>
              <w:top w:val="nil"/>
              <w:left w:val="nil"/>
              <w:right w:val="nil"/>
            </w:tcBorders>
          </w:tcPr>
          <w:p w:rsidRPr="00DA724D" w:rsidR="002E2126" w:rsidRDefault="002E2126" w14:paraId="651C0FD7" w14:textId="77777777">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rsidR="002E2126" w:rsidP="002E2126" w:rsidRDefault="002E2126" w14:paraId="79F11E63" w14:textId="77777777">
      <w:pPr>
        <w:spacing w:after="0" w:line="240" w:lineRule="auto"/>
        <w:jc w:val="both"/>
        <w:rPr>
          <w:rFonts w:eastAsia="Times New Roman" w:cstheme="minorHAnsi"/>
          <w:sz w:val="22"/>
          <w:szCs w:val="22"/>
          <w:lang w:eastAsia="en-US"/>
        </w:rPr>
      </w:pPr>
    </w:p>
    <w:p w:rsidRPr="00682B25" w:rsidR="002E2126" w:rsidP="002E2126" w:rsidRDefault="002E2126" w14:paraId="38F620EE" w14:textId="77777777">
      <w:pPr>
        <w:spacing w:after="0" w:line="240" w:lineRule="auto"/>
        <w:jc w:val="both"/>
        <w:rPr>
          <w:rFonts w:eastAsia="Times New Roman" w:cstheme="minorHAnsi"/>
          <w:sz w:val="22"/>
          <w:szCs w:val="22"/>
          <w:lang w:eastAsia="en-US"/>
        </w:rPr>
      </w:pPr>
    </w:p>
    <w:p w:rsidRPr="006543D5" w:rsidR="002E2126" w:rsidP="002E2126" w:rsidRDefault="002E2126" w14:paraId="555A298B" w14:textId="77777777">
      <w:pPr>
        <w:pStyle w:val="ListParagraph"/>
        <w:numPr>
          <w:ilvl w:val="0"/>
          <w:numId w:val="22"/>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rsidR="002E2126" w:rsidP="002E2126" w:rsidRDefault="002E2126" w14:paraId="7EF8A697"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TableGrid"/>
        <w:tblW w:w="0" w:type="auto"/>
        <w:tblInd w:w="0" w:type="dxa"/>
        <w:tblLook w:val="04A0" w:firstRow="1" w:lastRow="0" w:firstColumn="1" w:lastColumn="0" w:noHBand="0" w:noVBand="1"/>
      </w:tblPr>
      <w:tblGrid>
        <w:gridCol w:w="473"/>
        <w:gridCol w:w="3917"/>
        <w:gridCol w:w="3685"/>
        <w:gridCol w:w="5387"/>
      </w:tblGrid>
      <w:tr w:rsidRPr="004406CB" w:rsidR="002E2126" w:rsidTr="7242E165" w14:paraId="17ED6FB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241BDAAE" w14:textId="77777777">
            <w:pPr>
              <w:jc w:val="center"/>
              <w:rPr>
                <w:rFonts w:asciiTheme="minorHAnsi" w:cstheme="minorHAnsi"/>
                <w:b/>
                <w:bCs/>
              </w:rPr>
            </w:pPr>
            <w:r w:rsidRPr="00752F22">
              <w:rPr>
                <w:rFonts w:asciiTheme="minorHAnsi" w:cstheme="minorHAnsi"/>
                <w:b/>
                <w:bCs/>
              </w:rPr>
              <w:t>Eil.</w:t>
            </w:r>
          </w:p>
          <w:p w:rsidRPr="00752F22" w:rsidR="002E2126" w:rsidRDefault="002E2126" w14:paraId="5BA1075F"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4BA4B043"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080AD1A3" w14:textId="77777777">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6"/>
            </w:r>
            <w:r w:rsidRPr="00752F22">
              <w:rPr>
                <w:rFonts w:asciiTheme="minorHAnsi" w:cstheme="minorHAnsi"/>
                <w:b/>
                <w:bCs/>
              </w:rPr>
              <w:t>?</w:t>
            </w:r>
          </w:p>
          <w:p w:rsidR="002E2126" w:rsidRDefault="002E2126" w14:paraId="2218FEC8"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2E2126" w:rsidRDefault="002E2126" w14:paraId="33F30AB6"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0DEEA99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2E2126" w:rsidTr="7242E165" w14:paraId="44AC16F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0AE348C6"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4C6B9B7C"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5738CFCB" w14:textId="77777777">
            <w:pPr>
              <w:jc w:val="center"/>
              <w:rPr>
                <w:rFonts w:asciiTheme="minorHAnsi" w:cstheme="minorHAnsi"/>
                <w:bCs/>
                <w:i/>
                <w:iCs/>
              </w:rPr>
            </w:pPr>
            <w:r w:rsidRPr="00752F22">
              <w:rPr>
                <w:rFonts w:asciiTheme="minorHAnsi" w:cstheme="minorHAnsi"/>
                <w:bCs/>
                <w:i/>
                <w:iCs/>
              </w:rPr>
              <w:t>4</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3988803B" w14:textId="77777777">
            <w:pPr>
              <w:jc w:val="center"/>
              <w:rPr>
                <w:rFonts w:asciiTheme="minorHAnsi" w:cstheme="minorHAnsi"/>
                <w:bCs/>
              </w:rPr>
            </w:pPr>
            <w:r w:rsidRPr="00752F22">
              <w:rPr>
                <w:rFonts w:asciiTheme="minorHAnsi" w:cstheme="minorHAnsi"/>
                <w:i/>
              </w:rPr>
              <w:t>5</w:t>
            </w:r>
          </w:p>
        </w:tc>
      </w:tr>
      <w:tr w:rsidRPr="001B11D7" w:rsidR="002E2126" w:rsidTr="7242E165" w14:paraId="64533EA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RDefault="002E2126" w14:paraId="18FA297F"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2E2126" w:rsidP="3E2AF743" w:rsidRDefault="002E2126" w14:paraId="5016BB36" w14:textId="0CF8DB04">
            <w:pPr>
              <w:jc w:val="both"/>
              <w:rPr>
                <w:rFonts w:asciiTheme="minorHAnsi"/>
              </w:rPr>
            </w:pPr>
            <w:r w:rsidRPr="3E2AF743">
              <w:rPr>
                <w:rFonts w:asciiTheme="minorHAnsi"/>
              </w:rPr>
              <w:t>Jungtinės veiklos sutarties kopija (jei pasiūlymą pateikia tiekėjų grupė)</w:t>
            </w:r>
            <w:r w:rsidRPr="3E2AF743" w:rsidR="4E848487">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1318EACD"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3DF46854" w14:textId="77777777">
            <w:pPr>
              <w:jc w:val="both"/>
              <w:rPr>
                <w:rFonts w:asciiTheme="minorHAnsi" w:cstheme="minorHAnsi"/>
              </w:rPr>
            </w:pPr>
          </w:p>
        </w:tc>
      </w:tr>
      <w:tr w:rsidRPr="001B11D7" w:rsidR="002E2126" w:rsidTr="7242E165" w14:paraId="0631E96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RDefault="002E2126" w14:paraId="689741DD"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2E2126" w:rsidP="4D3266AF" w:rsidRDefault="002E2126" w14:paraId="0DC6BA24" w14:textId="4A23C7CB">
            <w:pPr>
              <w:jc w:val="both"/>
              <w:rPr>
                <w:rFonts w:ascii="Calibri" w:hAnsi="Calibri" w:cs="Calibri"/>
              </w:rPr>
            </w:pPr>
            <w:r w:rsidRPr="3E2AF743">
              <w:rPr>
                <w:rFonts w:asciiTheme="minorHAnsi"/>
              </w:rPr>
              <w:t>Įgaliojimo ar kit</w:t>
            </w:r>
            <w:r w:rsidRPr="3E2AF743" w:rsidR="3DDA4793">
              <w:rPr>
                <w:rFonts w:asciiTheme="minorHAnsi"/>
              </w:rPr>
              <w:t>as</w:t>
            </w:r>
            <w:r w:rsidRPr="3E2AF743">
              <w:rPr>
                <w:rFonts w:asciiTheme="minorHAnsi"/>
              </w:rPr>
              <w:t xml:space="preserve"> dokument</w:t>
            </w:r>
            <w:r w:rsidRPr="3E2AF743" w:rsidR="3DDA4793">
              <w:rPr>
                <w:rFonts w:asciiTheme="minorHAnsi"/>
              </w:rPr>
              <w:t>as</w:t>
            </w:r>
            <w:r w:rsidRPr="3E2AF743">
              <w:rPr>
                <w:rFonts w:asciiTheme="minorHAnsi"/>
              </w:rPr>
              <w:t xml:space="preserve">, </w:t>
            </w:r>
            <w:r w:rsidRPr="3E2AF743" w:rsidR="3DDA4793">
              <w:rPr>
                <w:rFonts w:ascii="Calibri" w:hAnsi="Calibri" w:cs="Calibri"/>
              </w:rPr>
              <w:t>patvirtinantis, kad asmuo, kuris pateikė</w:t>
            </w:r>
            <w:r w:rsidRPr="3E2AF743" w:rsidR="67ECE54A">
              <w:rPr>
                <w:rFonts w:ascii="Calibri" w:hAnsi="Calibri" w:cs="Calibri"/>
              </w:rPr>
              <w:t xml:space="preserve"> </w:t>
            </w:r>
            <w:r w:rsidRPr="3E2AF743" w:rsidR="3DDA4793">
              <w:rPr>
                <w:rFonts w:ascii="Calibri" w:hAnsi="Calibri" w:cs="Calibri"/>
              </w:rPr>
              <w:t>pasiūlymą (jei jis ne tiekėjo vadovas), turėjo teisę jį pateikti</w:t>
            </w:r>
            <w:r w:rsidRPr="3E2AF743" w:rsidR="4E848487">
              <w:rPr>
                <w:rFonts w:ascii="Calibri" w:hAnsi="Calibri" w:cs="Calibri"/>
              </w:rPr>
              <w:t>.</w:t>
            </w:r>
            <w:r w:rsidRPr="3E2AF743" w:rsidR="002A62FD">
              <w:rPr>
                <w:rFonts w:ascii="Calibri" w:hAnsi="Calibri" w:cs="Calibri"/>
              </w:rPr>
              <w:t xml:space="preserve">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1BDFBE6A"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719898FC" w14:textId="77777777">
            <w:pPr>
              <w:jc w:val="both"/>
              <w:rPr>
                <w:rFonts w:asciiTheme="minorHAnsi" w:cstheme="minorHAnsi"/>
              </w:rPr>
            </w:pPr>
          </w:p>
        </w:tc>
      </w:tr>
      <w:tr w:rsidRPr="001B11D7" w:rsidR="002E2126" w:rsidTr="7242E165" w14:paraId="1B6DB78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P="5F231C8B" w:rsidRDefault="5BAF0CF8" w14:paraId="73F13DF7" w14:textId="01D14804">
            <w:pPr>
              <w:rPr>
                <w:rFonts w:eastAsia="Calibri" w:asciiTheme="minorHAnsi"/>
              </w:rPr>
            </w:pPr>
            <w:r w:rsidRPr="5F231C8B">
              <w:rPr>
                <w:rFonts w:eastAsia="Calibri" w:asciiTheme="minorHAnsi"/>
              </w:rPr>
              <w:t>3</w:t>
            </w:r>
            <w:r w:rsidRPr="5F231C8B" w:rsidR="002E2126">
              <w:rPr>
                <w:rFonts w:eastAsia="Calibri" w:asciiTheme="min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0E7D25" w:rsidR="002E2126" w:rsidP="003B37FE" w:rsidRDefault="00CE52AC" w14:paraId="08E31675" w14:textId="2A16C334">
            <w:pPr>
              <w:jc w:val="both"/>
              <w:rPr>
                <w:rFonts w:asciiTheme="minorHAnsi" w:cstheme="minorHAnsi"/>
                <w:bCs/>
              </w:rPr>
            </w:pPr>
            <w:r w:rsidRPr="000E7D25">
              <w:rPr>
                <w:rFonts w:asciiTheme="minorHAnsi" w:eastAsiaTheme="minorHAnsi" w:cstheme="minorHAnsi"/>
                <w:bCs/>
                <w:iCs/>
              </w:rPr>
              <w:t xml:space="preserve">Užpildytas </w:t>
            </w:r>
            <w:r w:rsidRPr="000E7D25" w:rsidR="002E2126">
              <w:rPr>
                <w:rFonts w:asciiTheme="minorHAnsi" w:eastAsiaTheme="minorHAnsi" w:cstheme="minorHAnsi"/>
                <w:bCs/>
                <w:iCs/>
              </w:rPr>
              <w:t>EBVPD (</w:t>
            </w:r>
            <w:r w:rsidRPr="000E7D25" w:rsidR="002E0D99">
              <w:rPr>
                <w:rFonts w:eastAsiaTheme="minorHAnsi" w:cstheme="minorHAnsi"/>
                <w:bCs/>
                <w:iCs/>
              </w:rPr>
              <w:fldChar w:fldCharType="begin"/>
            </w:r>
            <w:r w:rsidRPr="000E7D25" w:rsidR="002E0D99">
              <w:rPr>
                <w:rFonts w:asciiTheme="minorHAnsi" w:eastAsiaTheme="minorHAnsi" w:cstheme="minorHAnsi"/>
                <w:bCs/>
                <w:iCs/>
              </w:rPr>
              <w:instrText xml:space="preserve"> REF  _Ref38898251  \* MERGEFORMAT </w:instrText>
            </w:r>
            <w:r w:rsidRPr="000E7D25" w:rsidR="002E0D99">
              <w:rPr>
                <w:rFonts w:eastAsiaTheme="minorHAnsi" w:cstheme="minorHAnsi"/>
                <w:bCs/>
                <w:iCs/>
              </w:rPr>
              <w:fldChar w:fldCharType="separate"/>
            </w:r>
            <w:r w:rsidRPr="000E7D25" w:rsidR="002E0D99">
              <w:rPr>
                <w:rFonts w:eastAsia="Calibri" w:asciiTheme="minorHAnsi" w:cstheme="minorHAnsi"/>
              </w:rPr>
              <w:t xml:space="preserve">Pirkimo sąlygų 7 priedas „EBVPD“ </w:t>
            </w:r>
            <w:r w:rsidRPr="000E7D25" w:rsidR="002E0D99">
              <w:rPr>
                <w:rFonts w:asciiTheme="minorHAnsi" w:cstheme="minorHAnsi"/>
              </w:rPr>
              <w:t>(XML formatu)</w:t>
            </w:r>
            <w:r w:rsidRPr="000E7D25" w:rsidR="002E0D99">
              <w:rPr>
                <w:rFonts w:eastAsiaTheme="minorHAnsi" w:cstheme="minorHAnsi"/>
                <w:bCs/>
                <w:iCs/>
              </w:rPr>
              <w:fldChar w:fldCharType="end"/>
            </w:r>
            <w:r w:rsidRPr="000E7D25" w:rsidR="002E2126">
              <w:rPr>
                <w:rFonts w:asciiTheme="minorHAnsi" w:eastAsiaTheme="minorHAnsi" w:cstheme="minorHAnsi"/>
                <w:bCs/>
                <w:iCs/>
              </w:rPr>
              <w:t>.</w:t>
            </w:r>
            <w:r w:rsidRPr="000E7D25" w:rsidR="002E2126">
              <w:rPr>
                <w:rFonts w:asciiTheme="minorHAnsi" w:cstheme="minorHAnsi"/>
                <w:bCs/>
              </w:rPr>
              <w:t xml:space="preserve"> </w:t>
            </w:r>
          </w:p>
          <w:p w:rsidRPr="000E7D25" w:rsidR="00CE52AC" w:rsidP="3EC98420" w:rsidRDefault="3127FE18" w14:paraId="3A9257E2" w14:textId="3BF00182">
            <w:pPr>
              <w:jc w:val="both"/>
              <w:rPr>
                <w:rFonts w:asciiTheme="minorHAnsi"/>
              </w:rPr>
            </w:pPr>
            <w:r w:rsidRPr="3EC98420">
              <w:rPr>
                <w:rFonts w:ascii="Calibri" w:hAnsi="Calibri" w:cs="Calibri"/>
              </w:rPr>
              <w:t xml:space="preserve">Pateikdamas pasiūlymą, tiekėjas patvirtina ir EBVPD </w:t>
            </w:r>
            <w:r w:rsidRPr="3EC98420" w:rsidR="5A80C4A4">
              <w:rPr>
                <w:rFonts w:ascii="Calibri" w:hAnsi="Calibri" w:cs="Calibri"/>
              </w:rPr>
              <w:t>pateiktos informacijos teisingumą.</w:t>
            </w:r>
          </w:p>
          <w:p w:rsidRPr="00695A7A" w:rsidR="002E2126" w:rsidP="003B37FE" w:rsidRDefault="002E2126" w14:paraId="0AE1455F" w14:textId="43CA7257">
            <w:pPr>
              <w:pStyle w:val="NoSpacing"/>
              <w:tabs>
                <w:tab w:val="left" w:pos="331"/>
              </w:tabs>
              <w:ind w:left="32" w:hanging="32"/>
              <w:jc w:val="both"/>
              <w:rPr>
                <w:rFonts w:asciiTheme="minorHAnsi" w:cstheme="minorHAnsi"/>
                <w:bCs/>
              </w:rPr>
            </w:pPr>
            <w:r w:rsidRPr="00695A7A">
              <w:rPr>
                <w:rFonts w:asciiTheme="minorHAnsi" w:cstheme="minorHAnsi"/>
                <w:bCs/>
              </w:rPr>
              <w:t>*Atskirą EBVPD pildo:</w:t>
            </w:r>
          </w:p>
          <w:p w:rsidRPr="003B37FE" w:rsidR="002E2126" w:rsidP="003B37FE" w:rsidRDefault="0028483D" w14:paraId="7F2F1032" w14:textId="3C750BB4">
            <w:pPr>
              <w:pStyle w:val="NoSpacing"/>
              <w:numPr>
                <w:ilvl w:val="0"/>
                <w:numId w:val="26"/>
              </w:numPr>
              <w:tabs>
                <w:tab w:val="left" w:pos="331"/>
              </w:tabs>
              <w:ind w:left="0" w:hanging="32"/>
              <w:jc w:val="both"/>
              <w:rPr>
                <w:rFonts w:asciiTheme="minorHAnsi" w:cstheme="minorHAnsi"/>
                <w:bCs/>
              </w:rPr>
            </w:pPr>
            <w:r w:rsidRPr="003B37FE">
              <w:rPr>
                <w:rFonts w:asciiTheme="minorHAnsi" w:cstheme="minorHAnsi"/>
                <w:bCs/>
              </w:rPr>
              <w:t>T</w:t>
            </w:r>
            <w:r w:rsidRPr="003B37FE" w:rsidR="002E2126">
              <w:rPr>
                <w:rFonts w:asciiTheme="minorHAnsi" w:cstheme="minorHAnsi"/>
                <w:bCs/>
              </w:rPr>
              <w:t>iekėjas</w:t>
            </w:r>
            <w:r w:rsidRPr="003B37FE">
              <w:rPr>
                <w:rFonts w:asciiTheme="minorHAnsi" w:cstheme="minorHAnsi"/>
                <w:bCs/>
              </w:rPr>
              <w:t xml:space="preserve"> </w:t>
            </w:r>
            <w:r w:rsidRPr="003B37FE" w:rsidR="00915E6E">
              <w:rPr>
                <w:rFonts w:asciiTheme="minorHAnsi" w:cstheme="minorHAnsi"/>
                <w:bCs/>
              </w:rPr>
              <w:t>(pateikiamas pasirašytas)</w:t>
            </w:r>
            <w:r w:rsidRPr="003B37FE" w:rsidR="002E2126">
              <w:rPr>
                <w:rFonts w:asciiTheme="minorHAnsi" w:cstheme="minorHAnsi"/>
                <w:bCs/>
              </w:rPr>
              <w:t>;</w:t>
            </w:r>
          </w:p>
          <w:p w:rsidRPr="003B37FE" w:rsidR="002E2126" w:rsidP="003B37FE" w:rsidRDefault="002E2126" w14:paraId="4B8D4154" w14:textId="5510058D">
            <w:pPr>
              <w:pStyle w:val="NoSpacing"/>
              <w:numPr>
                <w:ilvl w:val="0"/>
                <w:numId w:val="26"/>
              </w:numPr>
              <w:tabs>
                <w:tab w:val="left" w:pos="331"/>
              </w:tabs>
              <w:ind w:left="0" w:hanging="32"/>
              <w:jc w:val="both"/>
              <w:rPr>
                <w:rFonts w:asciiTheme="minorHAnsi" w:cstheme="minorHAnsi"/>
                <w:bCs/>
              </w:rPr>
            </w:pPr>
            <w:r w:rsidRPr="003B37FE">
              <w:rPr>
                <w:rFonts w:asciiTheme="minorHAnsi" w:cstheme="minorHAnsi"/>
                <w:bCs/>
              </w:rPr>
              <w:t>kiekvienas tiekėjų grupės narys (jeigu pasiūlymą teikia tiekėjų grupė)</w:t>
            </w:r>
            <w:r w:rsidRPr="003B37FE" w:rsidR="00915E6E">
              <w:rPr>
                <w:rFonts w:asciiTheme="minorHAnsi" w:cstheme="minorHAnsi"/>
                <w:bCs/>
              </w:rPr>
              <w:t xml:space="preserve"> (pateikiam</w:t>
            </w:r>
            <w:r w:rsidRPr="003B37FE" w:rsidR="00D4405E">
              <w:rPr>
                <w:rFonts w:asciiTheme="minorHAnsi" w:cstheme="minorHAnsi"/>
                <w:bCs/>
              </w:rPr>
              <w:t>i</w:t>
            </w:r>
            <w:r w:rsidRPr="003B37FE" w:rsidR="00915E6E">
              <w:rPr>
                <w:rFonts w:asciiTheme="minorHAnsi" w:cstheme="minorHAnsi"/>
                <w:bCs/>
              </w:rPr>
              <w:t xml:space="preserve"> pasirašyt</w:t>
            </w:r>
            <w:r w:rsidRPr="003B37FE" w:rsidR="00D4405E">
              <w:rPr>
                <w:rFonts w:asciiTheme="minorHAnsi" w:cstheme="minorHAnsi"/>
                <w:bCs/>
              </w:rPr>
              <w:t>i</w:t>
            </w:r>
            <w:r w:rsidRPr="003B37FE" w:rsidR="00915E6E">
              <w:rPr>
                <w:rFonts w:asciiTheme="minorHAnsi" w:cstheme="minorHAnsi"/>
                <w:bCs/>
              </w:rPr>
              <w:t>)</w:t>
            </w:r>
            <w:r w:rsidRPr="003B37FE">
              <w:rPr>
                <w:rFonts w:asciiTheme="minorHAnsi" w:cstheme="minorHAnsi"/>
                <w:bCs/>
              </w:rPr>
              <w:t>;</w:t>
            </w:r>
          </w:p>
          <w:p w:rsidRPr="0037712F" w:rsidR="002E2126" w:rsidP="3E2AF743" w:rsidRDefault="002E2126" w14:paraId="650B1A0B" w14:textId="16947486">
            <w:pPr>
              <w:pStyle w:val="ListParagraph"/>
              <w:numPr>
                <w:ilvl w:val="0"/>
                <w:numId w:val="26"/>
              </w:numPr>
              <w:tabs>
                <w:tab w:val="left" w:pos="331"/>
              </w:tabs>
              <w:spacing w:after="160" w:line="20" w:lineRule="atLeast"/>
              <w:ind w:left="0" w:hanging="32"/>
              <w:jc w:val="both"/>
              <w:rPr>
                <w:rFonts w:ascii="Calibri" w:hAnsi="Calibri" w:cs="Calibri"/>
              </w:rPr>
            </w:pPr>
            <w:r w:rsidRPr="3E2AF743">
              <w:rPr>
                <w:rFonts w:asciiTheme="minorHAnsi"/>
              </w:rPr>
              <w:t xml:space="preserve">kiekvienas ūkio subjektas, kurio pajėgumais remiasi tiekėjas pagal VPĮ 49 str. </w:t>
            </w:r>
            <w:r w:rsidRPr="3E2AF743">
              <w:rPr>
                <w:rFonts w:asciiTheme="minorHAnsi"/>
              </w:rPr>
              <w:t>(jei yra)</w:t>
            </w:r>
            <w:r w:rsidRPr="3E2AF743" w:rsidR="748D79F3">
              <w:rPr>
                <w:rFonts w:asciiTheme="minorHAnsi"/>
              </w:rPr>
              <w:t xml:space="preserve"> </w:t>
            </w:r>
            <w:r w:rsidRPr="00D14223" w:rsidR="748D79F3">
              <w:rPr>
                <w:rFonts w:ascii="Calibri" w:hAnsi="Calibri" w:cs="Calibri"/>
              </w:rPr>
              <w:t>(šis reikalavimas netaikomas kvazisubtiekėjams) (pateikiami pasirašyti)</w:t>
            </w:r>
            <w:r w:rsidRPr="3E2AF743" w:rsidR="3235877F">
              <w:rPr>
                <w:rFonts w:ascii="Calibri" w:hAnsi="Calibri" w:cs="Calibr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75F3096F"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7BDE7AE" w14:textId="77777777">
            <w:pPr>
              <w:jc w:val="both"/>
              <w:rPr>
                <w:rFonts w:asciiTheme="minorHAnsi" w:cstheme="minorHAnsi"/>
              </w:rPr>
            </w:pPr>
          </w:p>
        </w:tc>
      </w:tr>
      <w:tr w:rsidRPr="001B11D7" w:rsidR="002E2126" w:rsidTr="7242E165" w14:paraId="7499DAC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36C03" w:rsidR="002E2126" w:rsidP="5F231C8B" w:rsidRDefault="47C4E6E8" w14:paraId="6737C243" w14:textId="54B35D18">
            <w:pPr>
              <w:rPr>
                <w:rFonts w:eastAsia="Calibri"/>
              </w:rPr>
            </w:pPr>
            <w:r w:rsidRPr="5F231C8B">
              <w:rPr>
                <w:rFonts w:eastAsia="Calibri"/>
              </w:rPr>
              <w:t>5</w:t>
            </w:r>
            <w:r w:rsidRPr="5F231C8B" w:rsidR="002E2126">
              <w:rPr>
                <w:rFonts w:eastAsia="Calibr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2E2126" w:rsidP="3E2AF743" w:rsidRDefault="002E2126" w14:paraId="61246140" w14:textId="659063EA">
            <w:pPr>
              <w:pStyle w:val="ListParagraph"/>
              <w:spacing w:line="20" w:lineRule="atLeast"/>
              <w:ind w:left="32"/>
              <w:rPr>
                <w:rFonts w:asciiTheme="minorHAnsi"/>
                <w:color w:val="000000" w:themeColor="text1"/>
              </w:rPr>
            </w:pPr>
            <w:r w:rsidRPr="3E2AF743">
              <w:rPr>
                <w:rFonts w:asciiTheme="minorHAnsi"/>
                <w:color w:val="000000" w:themeColor="text1"/>
              </w:rPr>
              <w:t>Jei tiekėjas pasitelkia ūkio subjektus, kurių pajėgumais remiasi, – įrodymai, kad šie ištekliai bus prieinami per visą sutartinių įsipareigojimų vykdymo laikotarpį</w:t>
            </w:r>
            <w:r w:rsidRPr="3E2AF743" w:rsidR="3235877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4BB3B714"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48836A82" w14:textId="77777777">
            <w:pPr>
              <w:jc w:val="both"/>
              <w:rPr>
                <w:rFonts w:asciiTheme="minorHAnsi" w:cstheme="minorHAnsi"/>
              </w:rPr>
            </w:pPr>
          </w:p>
        </w:tc>
      </w:tr>
      <w:tr w:rsidRPr="001B11D7" w:rsidR="002E2126" w:rsidTr="7242E165" w14:paraId="6C3F9D1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2E2126" w:rsidP="5F231C8B" w:rsidRDefault="36337829" w14:paraId="4D6C3261" w14:textId="4FB0E358">
            <w:r w:rsidRPr="5F231C8B">
              <w:t>6</w:t>
            </w:r>
            <w:r w:rsidRPr="5F231C8B" w:rsidR="002E2126">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2E2126" w:rsidP="3E2AF743" w:rsidRDefault="002E2126" w14:paraId="4AD5A4C1" w14:textId="4A9590D2">
            <w:pPr>
              <w:rPr>
                <w:rFonts w:asciiTheme="minorHAnsi"/>
                <w:color w:val="000000" w:themeColor="text1"/>
              </w:rPr>
            </w:pPr>
            <w:r w:rsidRPr="3E2AF743">
              <w:rPr>
                <w:rFonts w:asciiTheme="minorHAnsi"/>
                <w:color w:val="000000" w:themeColor="text1"/>
              </w:rPr>
              <w:t>Jei tiekėjas pasitelkia subtiekėjus, subtiekėjo deklaracija ar kitas dokumentas, patvirtinantis jo sutikimą būti subtiekėju pirkime</w:t>
            </w:r>
            <w:r w:rsidRPr="3E2AF743" w:rsidR="3235877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11E6113"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57ECB08" w14:textId="77777777">
            <w:pPr>
              <w:jc w:val="both"/>
              <w:rPr>
                <w:rFonts w:asciiTheme="minorHAnsi" w:cstheme="minorHAnsi"/>
              </w:rPr>
            </w:pPr>
          </w:p>
        </w:tc>
      </w:tr>
      <w:tr w:rsidR="01A7FF8B" w:rsidTr="7242E165" w14:paraId="6432CAD1" w14:textId="77777777">
        <w:trPr>
          <w:trHeight w:val="300"/>
        </w:trPr>
        <w:tc>
          <w:tcPr>
            <w:tcW w:w="47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82A6904" w:rsidP="01A7FF8B" w:rsidRDefault="082A6904" w14:paraId="79F8A0E7" w14:textId="02CC3237">
            <w:r>
              <w:t>7.</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82A6904" w:rsidP="7242E165" w:rsidRDefault="781FF26E" w14:paraId="473EAB12" w14:textId="0C3BFD21">
            <w:pPr>
              <w:jc w:val="both"/>
              <w:rPr>
                <w:rFonts w:asciiTheme="minorHAnsi"/>
                <w:color w:val="000000" w:themeColor="text1"/>
                <w:sz w:val="22"/>
                <w:szCs w:val="22"/>
              </w:rPr>
            </w:pPr>
            <w:r w:rsidRPr="7242E165">
              <w:rPr>
                <w:rFonts w:asciiTheme="minorHAnsi"/>
                <w:sz w:val="22"/>
                <w:szCs w:val="22"/>
              </w:rPr>
              <w:t>Sutartis su tarptautinio reitingo / gido valdytoju: atstovavimo sutartis/ licencinė sutartis/franšizės ar partnerystės sutartis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1A7FF8B" w:rsidP="01A7FF8B" w:rsidRDefault="01A7FF8B" w14:paraId="29772166" w14:textId="3E2BFCE4">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1A7FF8B" w:rsidP="01A7FF8B" w:rsidRDefault="01A7FF8B" w14:paraId="1AEEF994" w14:textId="6C4FD8F0">
            <w:pPr>
              <w:jc w:val="both"/>
              <w:rPr>
                <w:rFonts w:asciiTheme="minorHAnsi"/>
              </w:rPr>
            </w:pPr>
          </w:p>
        </w:tc>
      </w:tr>
    </w:tbl>
    <w:p w:rsidRPr="00682B25" w:rsidR="002E2126" w:rsidP="002E2126" w:rsidRDefault="002E2126" w14:paraId="3888F1E9" w14:textId="77777777">
      <w:pPr>
        <w:spacing w:after="0" w:line="240" w:lineRule="auto"/>
        <w:jc w:val="both"/>
        <w:rPr>
          <w:rFonts w:eastAsia="Times New Roman" w:cstheme="minorHAnsi"/>
          <w:sz w:val="22"/>
          <w:szCs w:val="22"/>
          <w:lang w:eastAsia="en-US"/>
        </w:rPr>
      </w:pPr>
    </w:p>
    <w:p w:rsidRPr="00827346" w:rsidR="002E2126" w:rsidP="00E77999" w:rsidRDefault="002E2126" w14:paraId="78B53EAC" w14:textId="77777777">
      <w:pPr>
        <w:pStyle w:val="ListParagraph"/>
        <w:numPr>
          <w:ilvl w:val="0"/>
          <w:numId w:val="22"/>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rsidRPr="00827346" w:rsidR="002E2126" w:rsidP="00E77999" w:rsidRDefault="002E2126" w14:paraId="5C32542E"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2E2126" w:rsidP="00E77999" w:rsidRDefault="002E2126" w14:paraId="11D440C1"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rsidRPr="00827346" w:rsidR="002E2126" w:rsidP="00E77999" w:rsidRDefault="002E2126" w14:paraId="16C4F000"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rsidRPr="00827346" w:rsidR="002E2126" w:rsidP="00E77999" w:rsidRDefault="002E2126" w14:paraId="1C37F935"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rsidRPr="00827346" w:rsidR="002E2126" w:rsidP="00E77999" w:rsidRDefault="002E2126" w14:paraId="2A602B7D" w14:textId="7C4306AB">
      <w:pPr>
        <w:pStyle w:val="ListParagraph"/>
        <w:numPr>
          <w:ilvl w:val="1"/>
          <w:numId w:val="22"/>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rsidRPr="00CE51CD" w:rsidR="002E2126" w:rsidP="00E77999" w:rsidRDefault="002E2126" w14:paraId="46712DF5" w14:textId="10FF913F">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rsidRPr="00B55CF3" w:rsidR="006B06CA" w:rsidP="004B32BD" w:rsidRDefault="003C15DF" w14:paraId="0944CDF8" w14:textId="014D3D92">
      <w:pPr>
        <w:spacing w:after="0" w:line="240" w:lineRule="auto"/>
        <w:ind w:firstLine="709"/>
        <w:jc w:val="both"/>
        <w:rPr>
          <w:rFonts w:eastAsia="Times New Roman" w:cstheme="minorHAnsi"/>
          <w:color w:val="000000"/>
          <w:sz w:val="22"/>
          <w:szCs w:val="22"/>
        </w:rPr>
      </w:pPr>
      <w:r>
        <w:rPr>
          <w:rFonts w:eastAsia="Times New Roman" w:cstheme="minorHAnsi"/>
          <w:sz w:val="22"/>
          <w:szCs w:val="22"/>
          <w:lang w:eastAsia="en-US"/>
        </w:rPr>
        <w:t>Patvirtinu</w:t>
      </w:r>
      <w:r w:rsidRPr="000874BC" w:rsidR="000874BC">
        <w:rPr>
          <w:rFonts w:eastAsia="Times New Roman" w:cstheme="minorHAnsi"/>
          <w:sz w:val="22"/>
          <w:szCs w:val="22"/>
          <w:lang w:eastAsia="en-US"/>
        </w:rPr>
        <w:t xml:space="preserve">, </w:t>
      </w:r>
      <w:r w:rsidRPr="00B55CF3" w:rsidR="006B06CA">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rsidRPr="00B55CF3" w:rsidR="006B06CA" w:rsidP="004B32BD" w:rsidRDefault="006B06CA" w14:paraId="2F9E5153" w14:textId="77777777">
      <w:pPr>
        <w:spacing w:after="0" w:line="240" w:lineRule="auto"/>
        <w:ind w:firstLine="709"/>
        <w:jc w:val="both"/>
        <w:rPr>
          <w:rFonts w:eastAsia="Times New Roman" w:cstheme="minorHAnsi"/>
          <w:color w:val="000000"/>
          <w:sz w:val="22"/>
          <w:szCs w:val="22"/>
        </w:rPr>
      </w:pPr>
      <w:r w:rsidRPr="00B55CF3">
        <w:rPr>
          <w:rFonts w:eastAsia="Times New Roman" w:cstheme="minorHAnsi"/>
          <w:color w:val="000000" w:themeColor="text1"/>
          <w:sz w:val="22"/>
          <w:szCs w:val="22"/>
        </w:rPr>
        <w:t xml:space="preserve">(a) mano atstovaujamas </w:t>
      </w:r>
      <w:r w:rsidRPr="00B55CF3">
        <w:rPr>
          <w:rFonts w:eastAsia="Times New Roman" w:cstheme="minorHAnsi"/>
          <w:color w:val="000000"/>
          <w:sz w:val="22"/>
          <w:szCs w:val="22"/>
        </w:rPr>
        <w:t>tiekėjas/subtiekėjas</w:t>
      </w:r>
      <w:r w:rsidRPr="00B55CF3" w:rsidDel="006157AF">
        <w:rPr>
          <w:rFonts w:eastAsia="Times New Roman" w:cstheme="minorHAnsi"/>
          <w:color w:val="000000" w:themeColor="text1"/>
          <w:sz w:val="22"/>
          <w:szCs w:val="22"/>
        </w:rPr>
        <w:t xml:space="preserve"> </w:t>
      </w:r>
      <w:r w:rsidRPr="00B55CF3">
        <w:rPr>
          <w:rFonts w:eastAsia="Times New Roman" w:cstheme="minorHAnsi"/>
          <w:color w:val="000000" w:themeColor="text1"/>
          <w:sz w:val="22"/>
          <w:szCs w:val="22"/>
        </w:rPr>
        <w:t>(ir nė vienas iš tiekėjų grupės narių) nėra Rusijos pilietis arba Rusijoje įsisteigęs fizinis ar juridinis asmuo, subjektas ar įstaiga;</w:t>
      </w:r>
    </w:p>
    <w:p w:rsidRPr="00B55CF3" w:rsidR="006B06CA" w:rsidP="004B32BD" w:rsidRDefault="006B06CA" w14:paraId="67A2B9C3" w14:textId="77777777">
      <w:pPr>
        <w:spacing w:after="0" w:line="240" w:lineRule="auto"/>
        <w:ind w:firstLine="709"/>
        <w:jc w:val="both"/>
        <w:rPr>
          <w:rFonts w:eastAsia="Times New Roman" w:cstheme="minorHAnsi"/>
          <w:color w:val="000000"/>
          <w:sz w:val="22"/>
          <w:szCs w:val="22"/>
        </w:rPr>
      </w:pPr>
      <w:r w:rsidRPr="00B55CF3">
        <w:rPr>
          <w:rFonts w:eastAsia="Times New Roman" w:cstheme="minorHAnsi"/>
          <w:color w:val="000000" w:themeColor="text1"/>
          <w:sz w:val="22"/>
          <w:szCs w:val="22"/>
        </w:rPr>
        <w:t xml:space="preserve">(b) mano atstovaujamas </w:t>
      </w:r>
      <w:r w:rsidRPr="00B55CF3">
        <w:rPr>
          <w:rFonts w:eastAsia="Times New Roman" w:cstheme="minorHAnsi"/>
          <w:color w:val="000000"/>
          <w:sz w:val="22"/>
          <w:szCs w:val="22"/>
        </w:rPr>
        <w:t>tiekėjas/subtiekėjas</w:t>
      </w:r>
      <w:r w:rsidRPr="00B55CF3" w:rsidDel="006157AF">
        <w:rPr>
          <w:rFonts w:eastAsia="Times New Roman" w:cstheme="minorHAnsi"/>
          <w:color w:val="000000" w:themeColor="text1"/>
          <w:sz w:val="22"/>
          <w:szCs w:val="22"/>
        </w:rPr>
        <w:t xml:space="preserve"> </w:t>
      </w:r>
      <w:r w:rsidRPr="00B55CF3">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rsidRPr="00B55CF3" w:rsidR="006B06CA" w:rsidP="004B32BD" w:rsidRDefault="006B06CA" w14:paraId="68BD5B28" w14:textId="77777777">
      <w:pPr>
        <w:spacing w:after="0" w:line="240" w:lineRule="auto"/>
        <w:ind w:firstLine="709"/>
        <w:jc w:val="both"/>
        <w:rPr>
          <w:rFonts w:eastAsia="Times New Roman" w:cstheme="minorHAnsi"/>
          <w:color w:val="000000"/>
          <w:sz w:val="22"/>
          <w:szCs w:val="22"/>
        </w:rPr>
      </w:pPr>
      <w:r w:rsidRPr="00B55CF3">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rsidR="00CE51CD" w:rsidP="004B32BD" w:rsidRDefault="006B06CA" w14:paraId="72371C6B" w14:textId="435F0E42">
      <w:pPr>
        <w:pStyle w:val="ListParagraph"/>
        <w:suppressAutoHyphens/>
        <w:spacing w:after="0" w:line="240" w:lineRule="auto"/>
        <w:ind w:left="0" w:firstLine="567"/>
        <w:jc w:val="both"/>
        <w:rPr>
          <w:rFonts w:eastAsia="Times New Roman" w:cstheme="minorHAnsi"/>
          <w:color w:val="000000"/>
          <w:sz w:val="22"/>
          <w:szCs w:val="22"/>
        </w:rPr>
      </w:pPr>
      <w:r w:rsidRPr="00B55CF3">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rsidRPr="00827346" w:rsidR="002E2126" w:rsidP="3EC98420" w:rsidRDefault="002E2126" w14:paraId="7EFCD7C8" w14:textId="1AA8BA97">
      <w:pPr>
        <w:pStyle w:val="ListParagraph"/>
        <w:numPr>
          <w:ilvl w:val="1"/>
          <w:numId w:val="22"/>
        </w:numPr>
        <w:suppressAutoHyphens/>
        <w:spacing w:after="0" w:line="240" w:lineRule="auto"/>
        <w:ind w:left="0" w:firstLine="567"/>
        <w:jc w:val="both"/>
        <w:rPr>
          <w:rFonts w:eastAsia="Times New Roman"/>
          <w:sz w:val="22"/>
          <w:szCs w:val="22"/>
          <w:lang w:eastAsia="en-US"/>
        </w:rPr>
      </w:pPr>
      <w:r w:rsidRPr="3EC98420">
        <w:rPr>
          <w:rFonts w:eastAsia="Times New Roman"/>
          <w:sz w:val="22"/>
          <w:szCs w:val="22"/>
          <w:lang w:eastAsia="en-US"/>
        </w:rPr>
        <w:t>Pasiūlymas galioja iki pirkimo dokumentuose nurodyto termino pabaigos</w:t>
      </w:r>
      <w:r w:rsidRPr="3EC98420" w:rsidR="38A4480D">
        <w:rPr>
          <w:rFonts w:eastAsia="Times New Roman"/>
          <w:sz w:val="22"/>
          <w:szCs w:val="22"/>
          <w:lang w:eastAsia="en-US"/>
        </w:rPr>
        <w:t>.</w:t>
      </w:r>
    </w:p>
    <w:p w:rsidRPr="00827346" w:rsidR="002E2126" w:rsidP="3EC98420" w:rsidRDefault="002E2126" w14:paraId="44EF144F" w14:textId="7315B60F">
      <w:pPr>
        <w:pStyle w:val="ListParagraph"/>
        <w:suppressAutoHyphens/>
        <w:spacing w:after="0" w:line="240" w:lineRule="auto"/>
        <w:ind w:left="567"/>
        <w:jc w:val="both"/>
        <w:rPr>
          <w:rFonts w:eastAsia="Times New Roman"/>
          <w:sz w:val="22"/>
          <w:szCs w:val="22"/>
          <w:lang w:eastAsia="en-US"/>
        </w:rPr>
      </w:pPr>
    </w:p>
    <w:tbl>
      <w:tblPr>
        <w:tblStyle w:val="TableGrid"/>
        <w:tblW w:w="0" w:type="auto"/>
        <w:tblInd w:w="567" w:type="dxa"/>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13005"/>
      </w:tblGrid>
      <w:tr w:rsidRPr="00827346" w:rsidR="002E2126" w:rsidTr="3EC98420" w14:paraId="2A01EBD3" w14:textId="77777777">
        <w:tc>
          <w:tcPr>
            <w:tcW w:w="13562" w:type="dxa"/>
          </w:tcPr>
          <w:p w:rsidRPr="00827346" w:rsidR="002E2126" w:rsidRDefault="002E2126" w14:paraId="22EAEFE5" w14:textId="77777777">
            <w:pPr>
              <w:pStyle w:val="ListParagraph"/>
              <w:suppressAutoHyphens/>
              <w:ind w:left="0"/>
              <w:jc w:val="both"/>
              <w:rPr>
                <w:rFonts w:eastAsia="Times New Roman" w:asciiTheme="minorHAnsi" w:cstheme="minorHAnsi"/>
                <w:sz w:val="22"/>
                <w:szCs w:val="22"/>
              </w:rPr>
            </w:pPr>
          </w:p>
        </w:tc>
      </w:tr>
      <w:tr w:rsidRPr="00827346" w:rsidR="002E2126" w:rsidTr="3EC98420" w14:paraId="4D1265B9" w14:textId="77777777">
        <w:tc>
          <w:tcPr>
            <w:tcW w:w="13562" w:type="dxa"/>
          </w:tcPr>
          <w:p w:rsidRPr="00827346" w:rsidR="002E2126" w:rsidP="3EC98420" w:rsidRDefault="002E2126" w14:paraId="26C0CA02" w14:textId="3918AE12">
            <w:pPr>
              <w:pStyle w:val="ListParagraph"/>
              <w:suppressAutoHyphens/>
              <w:ind w:left="0"/>
              <w:jc w:val="both"/>
              <w:rPr>
                <w:rFonts w:eastAsia="Times New Roman" w:asciiTheme="minorHAnsi"/>
                <w:sz w:val="22"/>
                <w:szCs w:val="22"/>
                <w:vertAlign w:val="superscript"/>
              </w:rPr>
            </w:pPr>
          </w:p>
        </w:tc>
      </w:tr>
    </w:tbl>
    <w:p w:rsidRPr="00CD022F" w:rsidR="002E2126" w:rsidP="002E2126" w:rsidRDefault="002E2126" w14:paraId="55D5507C" w14:textId="77777777">
      <w:pPr>
        <w:pStyle w:val="ListParagraph"/>
        <w:suppressAutoHyphens/>
        <w:spacing w:after="0" w:line="240" w:lineRule="auto"/>
        <w:ind w:left="567"/>
        <w:jc w:val="both"/>
        <w:rPr>
          <w:rFonts w:eastAsia="Times New Roman" w:cstheme="minorHAnsi"/>
          <w:sz w:val="20"/>
          <w:szCs w:val="20"/>
          <w:lang w:eastAsia="en-US"/>
        </w:rPr>
      </w:pPr>
    </w:p>
    <w:p w:rsidRPr="00682B25" w:rsidR="002E2126" w:rsidP="002E2126" w:rsidRDefault="002E2126" w14:paraId="737D7C8F" w14:textId="77777777">
      <w:pPr>
        <w:suppressAutoHyphens/>
        <w:spacing w:after="0" w:line="240" w:lineRule="auto"/>
        <w:ind w:right="-2"/>
        <w:jc w:val="both"/>
        <w:rPr>
          <w:rFonts w:eastAsia="Times New Roman" w:cstheme="minorHAnsi"/>
          <w:sz w:val="22"/>
          <w:szCs w:val="22"/>
          <w:lang w:eastAsia="en-US"/>
        </w:rPr>
      </w:pPr>
    </w:p>
    <w:p w:rsidRPr="00AE49FC" w:rsidR="002E2126" w:rsidP="002E2126" w:rsidRDefault="002E2126" w14:paraId="30208026"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EC7FBA" w:rsidTr="7242E165" w14:paraId="79AA5F34" w14:textId="77777777">
        <w:trPr>
          <w:trHeight w:val="186"/>
        </w:trPr>
        <w:tc>
          <w:tcPr>
            <w:tcW w:w="3889" w:type="dxa"/>
            <w:tcBorders>
              <w:top w:val="single" w:color="auto" w:sz="4" w:space="0"/>
              <w:left w:val="nil"/>
              <w:bottom w:val="nil"/>
              <w:right w:val="nil"/>
            </w:tcBorders>
            <w:hideMark/>
          </w:tcPr>
          <w:p w:rsidRPr="009D688A" w:rsidR="002E2126" w:rsidRDefault="002E2126" w14:paraId="69E0F191" w14:textId="77777777">
            <w:pPr>
              <w:suppressAutoHyphens/>
              <w:spacing w:after="0" w:line="240" w:lineRule="auto"/>
              <w:ind w:right="-2"/>
              <w:jc w:val="both"/>
              <w:rPr>
                <w:rFonts w:eastAsia="Times New Roman" w:cstheme="minorHAnsi"/>
                <w:sz w:val="22"/>
                <w:szCs w:val="22"/>
                <w:vertAlign w:val="superscript"/>
                <w:lang w:eastAsia="en-US"/>
              </w:rPr>
            </w:pPr>
            <w:r w:rsidRPr="009D688A">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2E2126" w:rsidRDefault="002E2126" w14:paraId="75A0379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2E2126" w:rsidRDefault="002E2126" w14:paraId="1E82907A"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D14223" w:rsidR="002E2126" w:rsidP="7242E165" w:rsidRDefault="002E2126" w14:paraId="11ED5757" w14:textId="77777777">
            <w:pPr>
              <w:suppressAutoHyphens/>
              <w:spacing w:after="0" w:line="240" w:lineRule="auto"/>
              <w:ind w:right="-2"/>
              <w:jc w:val="both"/>
              <w:rPr>
                <w:rFonts w:eastAsia="Times New Roman"/>
                <w:sz w:val="22"/>
                <w:szCs w:val="22"/>
                <w:vertAlign w:val="superscript"/>
                <w:lang w:eastAsia="en-US"/>
              </w:rPr>
            </w:pPr>
          </w:p>
        </w:tc>
        <w:tc>
          <w:tcPr>
            <w:tcW w:w="4110" w:type="dxa"/>
            <w:tcBorders>
              <w:top w:val="single" w:color="auto" w:sz="4" w:space="0"/>
              <w:left w:val="nil"/>
              <w:bottom w:val="nil"/>
              <w:right w:val="nil"/>
            </w:tcBorders>
            <w:hideMark/>
          </w:tcPr>
          <w:p w:rsidRPr="00D14223" w:rsidR="002E2126" w:rsidP="7242E165" w:rsidRDefault="002E2126" w14:paraId="593C4EDD" w14:textId="77777777">
            <w:pPr>
              <w:suppressAutoHyphens/>
              <w:spacing w:after="0" w:line="240" w:lineRule="auto"/>
              <w:ind w:right="-2"/>
              <w:jc w:val="both"/>
              <w:rPr>
                <w:rFonts w:eastAsia="Times New Roman"/>
                <w:sz w:val="22"/>
                <w:szCs w:val="22"/>
                <w:vertAlign w:val="superscript"/>
                <w:lang w:eastAsia="en-US"/>
              </w:rPr>
            </w:pPr>
            <w:r w:rsidRPr="7242E165">
              <w:rPr>
                <w:rFonts w:eastAsia="Times New Roman"/>
                <w:i/>
                <w:iCs/>
                <w:sz w:val="22"/>
                <w:szCs w:val="22"/>
                <w:vertAlign w:val="superscript"/>
                <w:lang w:eastAsia="en-US"/>
              </w:rPr>
              <w:t>(Vardas, pavardė)</w:t>
            </w:r>
          </w:p>
        </w:tc>
      </w:tr>
    </w:tbl>
    <w:p w:rsidR="002E2126" w:rsidP="002E2126" w:rsidRDefault="002E2126" w14:paraId="181355D0" w14:textId="77777777">
      <w:pPr>
        <w:jc w:val="center"/>
        <w:rPr>
          <w:rFonts w:cstheme="minorHAnsi"/>
          <w:color w:val="7030A0"/>
          <w:sz w:val="22"/>
          <w:szCs w:val="22"/>
        </w:rPr>
        <w:sectPr w:rsidR="002E2126" w:rsidSect="00D14223">
          <w:pgSz w:w="15840" w:h="12240" w:orient="landscape"/>
          <w:pgMar w:top="1701" w:right="1134" w:bottom="567" w:left="1134" w:header="720" w:footer="720" w:gutter="0"/>
          <w:pgNumType w:start="0"/>
          <w:cols w:space="720"/>
          <w:docGrid w:linePitch="360"/>
        </w:sectPr>
      </w:pPr>
      <w:r w:rsidRPr="00682B25">
        <w:rPr>
          <w:rFonts w:cstheme="minorHAnsi"/>
          <w:sz w:val="22"/>
          <w:szCs w:val="22"/>
        </w:rPr>
        <w:t>__________</w:t>
      </w:r>
      <w:r w:rsidRPr="00682B25">
        <w:rPr>
          <w:rFonts w:cstheme="minorHAnsi"/>
          <w:color w:val="7030A0"/>
          <w:sz w:val="22"/>
          <w:szCs w:val="22"/>
        </w:rPr>
        <w:br w:type="page"/>
      </w:r>
    </w:p>
    <w:p w:rsidRPr="00722C4F" w:rsidR="002E2126" w:rsidP="006D3ED2" w:rsidRDefault="002E2126" w14:paraId="4692311A" w14:textId="77777777">
      <w:pPr>
        <w:jc w:val="center"/>
        <w:rPr>
          <w:rFonts w:cstheme="minorHAnsi"/>
          <w:b/>
          <w:bCs/>
          <w:smallCaps/>
          <w:sz w:val="22"/>
          <w:szCs w:val="22"/>
        </w:rPr>
      </w:pPr>
    </w:p>
    <w:p w:rsidRPr="00D14223" w:rsidR="00D33821" w:rsidP="7242E165" w:rsidRDefault="00D33821" w14:paraId="70CE8D28" w14:textId="77777777">
      <w:pPr>
        <w:pStyle w:val="Heading2"/>
        <w:ind w:left="5103"/>
        <w:rPr>
          <w:rFonts w:eastAsia="Calibri" w:asciiTheme="minorHAnsi" w:hAnsiTheme="minorHAnsi" w:cstheme="minorBidi"/>
          <w:color w:val="auto"/>
          <w:sz w:val="22"/>
          <w:szCs w:val="22"/>
        </w:rPr>
      </w:pPr>
      <w:bookmarkStart w:name="_Ref39484039" w:id="81"/>
      <w:bookmarkStart w:name="_Ref40278562" w:id="82"/>
      <w:bookmarkStart w:name="_Toc190416450" w:id="83"/>
      <w:bookmarkStart w:name="_Toc229579313" w:id="84"/>
      <w:bookmarkStart w:name="_Ref38285444" w:id="85"/>
      <w:bookmarkStart w:name="_Ref38291496" w:id="86"/>
      <w:bookmarkStart w:name="_Toc190416445" w:id="87"/>
      <w:r w:rsidRPr="7242E165">
        <w:rPr>
          <w:rFonts w:eastAsia="Calibri" w:asciiTheme="minorHAnsi" w:hAnsiTheme="minorHAnsi" w:cstheme="minorBidi"/>
          <w:color w:val="auto"/>
          <w:sz w:val="22"/>
          <w:szCs w:val="22"/>
        </w:rPr>
        <w:t>Pirkimo sąlygų 4 priedas „Pasiūlymų vertinimo kriterijai ir sąlygos“</w:t>
      </w:r>
      <w:bookmarkEnd w:id="81"/>
      <w:bookmarkEnd w:id="82"/>
      <w:bookmarkEnd w:id="83"/>
      <w:bookmarkEnd w:id="84"/>
    </w:p>
    <w:p w:rsidRPr="00682B25" w:rsidR="00D33821" w:rsidP="00D33821" w:rsidRDefault="00D33821" w14:paraId="3F0A2DFE" w14:textId="77777777">
      <w:pPr>
        <w:jc w:val="center"/>
        <w:rPr>
          <w:rFonts w:cstheme="minorHAnsi"/>
          <w:b/>
          <w:sz w:val="22"/>
          <w:szCs w:val="22"/>
        </w:rPr>
      </w:pPr>
    </w:p>
    <w:p w:rsidRPr="00995785" w:rsidR="00D33821" w:rsidP="00995785" w:rsidRDefault="00D33821" w14:paraId="21853592" w14:textId="651F40D1">
      <w:pPr>
        <w:pStyle w:val="Subtitle"/>
        <w:jc w:val="center"/>
        <w:rPr>
          <w:rFonts w:cstheme="minorHAnsi"/>
          <w:bCs/>
          <w:smallCaps/>
          <w:color w:val="auto"/>
          <w:sz w:val="22"/>
          <w:szCs w:val="22"/>
        </w:rPr>
      </w:pPr>
      <w:r w:rsidRPr="00A5576F">
        <w:rPr>
          <w:rFonts w:cstheme="minorHAnsi"/>
          <w:color w:val="auto"/>
          <w:sz w:val="22"/>
          <w:szCs w:val="22"/>
        </w:rPr>
        <w:t>PASIŪLYMŲ VERTINIMO KRITERIJAI ir Sąlygo</w:t>
      </w:r>
      <w:r w:rsidR="00995785">
        <w:rPr>
          <w:rFonts w:cstheme="minorHAnsi"/>
          <w:color w:val="auto"/>
          <w:sz w:val="22"/>
          <w:szCs w:val="22"/>
        </w:rPr>
        <w:t>s</w:t>
      </w:r>
    </w:p>
    <w:p w:rsidRPr="00F5724C" w:rsidR="000E0BAD" w:rsidP="00F5724C" w:rsidRDefault="000E0BAD" w14:paraId="75C2A21C" w14:textId="45B5DF96">
      <w:pPr>
        <w:pStyle w:val="ListParagraph"/>
        <w:numPr>
          <w:ilvl w:val="0"/>
          <w:numId w:val="41"/>
        </w:numPr>
        <w:spacing w:after="0" w:line="240" w:lineRule="auto"/>
        <w:ind w:left="0" w:firstLine="567"/>
        <w:jc w:val="both"/>
        <w:rPr>
          <w:rFonts w:cstheme="minorHAnsi"/>
          <w:sz w:val="22"/>
          <w:szCs w:val="22"/>
          <w:lang w:val="pt-BR"/>
        </w:rPr>
      </w:pPr>
      <w:r w:rsidRPr="00F5724C">
        <w:rPr>
          <w:rFonts w:eastAsia="Calibri" w:cstheme="minorHAnsi"/>
          <w:sz w:val="22"/>
          <w:szCs w:val="22"/>
          <w:lang w:val="pt-BR"/>
        </w:rPr>
        <w:t>Šiame pirkime ekonomiškai naudingiausias pasiūlymas bus išrenkamas pagal kainą.</w:t>
      </w:r>
    </w:p>
    <w:p w:rsidRPr="00F5724C" w:rsidR="000E0BAD" w:rsidP="00F5724C" w:rsidRDefault="000E0BAD" w14:paraId="46D1FBAA" w14:textId="77777777">
      <w:pPr>
        <w:pStyle w:val="ListParagraph"/>
        <w:numPr>
          <w:ilvl w:val="0"/>
          <w:numId w:val="41"/>
        </w:numPr>
        <w:spacing w:after="0" w:line="240" w:lineRule="auto"/>
        <w:ind w:left="0" w:firstLine="567"/>
        <w:jc w:val="both"/>
        <w:rPr>
          <w:rFonts w:cstheme="minorHAnsi"/>
          <w:sz w:val="22"/>
          <w:szCs w:val="22"/>
          <w:lang w:val="pt-BR"/>
        </w:rPr>
      </w:pPr>
      <w:r w:rsidRPr="00F5724C">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rsidRPr="00F5724C" w:rsidR="000E0BAD" w:rsidP="00F5724C" w:rsidRDefault="000E0BAD" w14:paraId="00B08D64" w14:textId="77777777">
      <w:pPr>
        <w:pStyle w:val="ListParagraph"/>
        <w:spacing w:after="0"/>
        <w:ind w:left="0" w:firstLine="567"/>
        <w:jc w:val="both"/>
        <w:rPr>
          <w:rFonts w:cstheme="minorHAnsi"/>
          <w:iCs/>
          <w:color w:val="7030A0"/>
          <w:sz w:val="22"/>
          <w:szCs w:val="22"/>
          <w:lang w:val="pt-BR"/>
        </w:rPr>
      </w:pPr>
    </w:p>
    <w:p w:rsidRPr="00682B25" w:rsidR="00D33821" w:rsidP="00D33821" w:rsidRDefault="00D33821" w14:paraId="4D32244C" w14:textId="45FADF41">
      <w:pPr>
        <w:jc w:val="center"/>
        <w:rPr>
          <w:rFonts w:cstheme="minorHAnsi"/>
          <w:b/>
          <w:bCs/>
          <w:smallCaps/>
          <w:sz w:val="22"/>
          <w:szCs w:val="22"/>
        </w:rPr>
      </w:pPr>
      <w:r w:rsidRPr="00682B25">
        <w:rPr>
          <w:rFonts w:cstheme="minorHAnsi"/>
          <w:b/>
          <w:bCs/>
          <w:smallCaps/>
          <w:sz w:val="22"/>
          <w:szCs w:val="22"/>
        </w:rPr>
        <w:br w:type="page"/>
      </w:r>
    </w:p>
    <w:p w:rsidRPr="00D14223" w:rsidR="007509AA" w:rsidP="7242E165" w:rsidRDefault="007509AA" w14:paraId="734B586A" w14:textId="77777777">
      <w:pPr>
        <w:pStyle w:val="Heading2"/>
        <w:ind w:left="5103"/>
        <w:rPr>
          <w:rFonts w:asciiTheme="minorHAnsi" w:hAnsiTheme="minorHAnsi" w:cstheme="minorBidi"/>
          <w:color w:val="auto"/>
          <w:sz w:val="22"/>
          <w:szCs w:val="22"/>
        </w:rPr>
      </w:pPr>
      <w:bookmarkStart w:name="_Toc229579314" w:id="88"/>
      <w:r w:rsidRPr="7242E165">
        <w:rPr>
          <w:rFonts w:asciiTheme="minorHAnsi" w:hAnsiTheme="minorHAnsi" w:cstheme="minorBidi"/>
          <w:color w:val="auto"/>
          <w:sz w:val="22"/>
          <w:szCs w:val="22"/>
        </w:rPr>
        <w:t>Pirkimo sąlygų 5 priedas „Sutarties projektas“</w:t>
      </w:r>
      <w:bookmarkEnd w:id="88"/>
    </w:p>
    <w:p w:rsidR="7242E165" w:rsidP="7242E165" w:rsidRDefault="7242E165" w14:paraId="08094871" w14:textId="588DFCFF">
      <w:pPr>
        <w:rPr>
          <w:i/>
          <w:iCs/>
          <w:sz w:val="22"/>
          <w:szCs w:val="22"/>
        </w:rPr>
      </w:pPr>
    </w:p>
    <w:p w:rsidRPr="00995A05" w:rsidR="007509AA" w:rsidP="7242E165" w:rsidRDefault="2BEAB78E" w14:paraId="2C8BDF95" w14:textId="47ED1D36">
      <w:pPr>
        <w:rPr>
          <w:i/>
          <w:iCs/>
        </w:rPr>
      </w:pPr>
      <w:r w:rsidRPr="7242E165">
        <w:rPr>
          <w:i/>
          <w:iCs/>
          <w:sz w:val="22"/>
          <w:szCs w:val="22"/>
        </w:rPr>
        <w:t>Sutarties projektas pateikiamas atskiru dokumentu.</w:t>
      </w:r>
    </w:p>
    <w:p w:rsidR="007509AA" w:rsidP="007509AA" w:rsidRDefault="007509AA" w14:paraId="4BC686AA" w14:textId="77777777">
      <w:pPr>
        <w:jc w:val="both"/>
        <w:rPr>
          <w:rFonts w:cstheme="minorHAnsi"/>
          <w:b/>
          <w:bCs/>
          <w:smallCaps/>
          <w:sz w:val="22"/>
          <w:szCs w:val="22"/>
        </w:rPr>
      </w:pPr>
    </w:p>
    <w:p w:rsidRPr="00682B25" w:rsidR="007509AA" w:rsidP="007509AA" w:rsidRDefault="007509AA" w14:paraId="1A290E56" w14:textId="77777777">
      <w:pPr>
        <w:jc w:val="both"/>
        <w:rPr>
          <w:rFonts w:cstheme="minorHAnsi"/>
          <w:b/>
          <w:bCs/>
          <w:smallCaps/>
          <w:sz w:val="22"/>
          <w:szCs w:val="22"/>
        </w:rPr>
      </w:pPr>
      <w:r w:rsidRPr="00682B25">
        <w:rPr>
          <w:rFonts w:cstheme="minorHAnsi"/>
          <w:b/>
          <w:bCs/>
          <w:smallCaps/>
          <w:sz w:val="22"/>
          <w:szCs w:val="22"/>
        </w:rPr>
        <w:br w:type="page"/>
      </w:r>
    </w:p>
    <w:p w:rsidRPr="00D14223" w:rsidR="008D704D" w:rsidP="7242E165" w:rsidRDefault="008D704D" w14:paraId="73F43DFB" w14:textId="27396EB5">
      <w:pPr>
        <w:pStyle w:val="Heading2"/>
        <w:ind w:left="5103"/>
        <w:rPr>
          <w:rFonts w:eastAsia="Calibri" w:asciiTheme="minorHAnsi" w:hAnsiTheme="minorHAnsi" w:cstheme="minorBidi"/>
          <w:color w:val="auto"/>
          <w:sz w:val="22"/>
          <w:szCs w:val="22"/>
        </w:rPr>
      </w:pPr>
      <w:bookmarkStart w:name="_Toc229579315" w:id="89"/>
      <w:r w:rsidRPr="7242E165">
        <w:rPr>
          <w:rFonts w:eastAsia="Calibri" w:asciiTheme="minorHAnsi" w:hAnsiTheme="minorHAnsi" w:cstheme="minorBidi"/>
          <w:color w:val="auto"/>
          <w:sz w:val="22"/>
          <w:szCs w:val="22"/>
        </w:rPr>
        <w:t xml:space="preserve">Pirkimo sąlygų </w:t>
      </w:r>
      <w:r w:rsidRPr="7242E165" w:rsidR="007509AA">
        <w:rPr>
          <w:rFonts w:eastAsia="Calibri" w:asciiTheme="minorHAnsi" w:hAnsiTheme="minorHAnsi" w:cstheme="minorBidi"/>
          <w:color w:val="auto"/>
          <w:sz w:val="22"/>
          <w:szCs w:val="22"/>
        </w:rPr>
        <w:t>6</w:t>
      </w:r>
      <w:r w:rsidRPr="7242E165">
        <w:rPr>
          <w:rFonts w:eastAsia="Calibri" w:asciiTheme="minorHAnsi" w:hAnsiTheme="minorHAnsi" w:cstheme="minorBidi"/>
          <w:color w:val="auto"/>
          <w:sz w:val="22"/>
          <w:szCs w:val="22"/>
        </w:rPr>
        <w:t xml:space="preserve"> priedas „Tiekėjų pašalinimo pagrindai“</w:t>
      </w:r>
      <w:bookmarkEnd w:id="85"/>
      <w:bookmarkEnd w:id="86"/>
      <w:bookmarkEnd w:id="87"/>
      <w:bookmarkEnd w:id="89"/>
    </w:p>
    <w:p w:rsidRPr="00995A05" w:rsidR="000E6657" w:rsidP="000E6657" w:rsidRDefault="000E6657" w14:paraId="11D35D3F" w14:textId="77777777">
      <w:pPr>
        <w:jc w:val="center"/>
        <w:rPr>
          <w:rFonts w:cstheme="minorHAnsi"/>
          <w:b/>
          <w:bCs/>
          <w:smallCaps/>
          <w:sz w:val="22"/>
          <w:szCs w:val="22"/>
        </w:rPr>
      </w:pPr>
    </w:p>
    <w:p w:rsidRPr="00682B25" w:rsidR="000E6657" w:rsidP="00BE1858" w:rsidRDefault="000E6657" w14:paraId="626BA16A" w14:textId="7E655DFB">
      <w:pPr>
        <w:pStyle w:val="Subtitle"/>
        <w:jc w:val="center"/>
        <w:rPr>
          <w:rFonts w:cstheme="minorHAnsi"/>
          <w:sz w:val="22"/>
          <w:szCs w:val="22"/>
        </w:rPr>
      </w:pPr>
      <w:r w:rsidRPr="7242E165">
        <w:rPr>
          <w:sz w:val="22"/>
          <w:szCs w:val="22"/>
        </w:rPr>
        <w:t>TIEKĖJŲ PAŠALINIMO PAGRINDAI</w:t>
      </w:r>
    </w:p>
    <w:p w:rsidRPr="00D14223" w:rsidR="00C4077A" w:rsidP="7242E165" w:rsidRDefault="16AEFA15" w14:paraId="3294AB9C" w14:textId="463805FA">
      <w:pPr>
        <w:jc w:val="center"/>
        <w:rPr>
          <w:i/>
          <w:iCs/>
          <w:sz w:val="22"/>
          <w:szCs w:val="22"/>
        </w:rPr>
      </w:pPr>
      <w:r w:rsidRPr="7242E165">
        <w:rPr>
          <w:i/>
          <w:iCs/>
          <w:sz w:val="22"/>
          <w:szCs w:val="22"/>
        </w:rPr>
        <w:t>Tiekėjų pašalinimo pagrindai pridedami atskiru dokumentu.</w:t>
      </w:r>
    </w:p>
    <w:p w:rsidRPr="00682B25" w:rsidR="00A4599F" w:rsidP="00C6497D" w:rsidRDefault="00A4599F" w14:paraId="327B1AA3" w14:textId="28728153">
      <w:pPr>
        <w:jc w:val="center"/>
        <w:rPr>
          <w:rFonts w:cstheme="minorHAnsi"/>
          <w:b/>
          <w:bCs/>
          <w:smallCaps/>
          <w:sz w:val="22"/>
          <w:szCs w:val="22"/>
        </w:rPr>
      </w:pPr>
      <w:r w:rsidRPr="00682B25">
        <w:rPr>
          <w:rFonts w:cstheme="minorHAnsi"/>
          <w:b/>
          <w:bCs/>
          <w:smallCaps/>
          <w:sz w:val="22"/>
          <w:szCs w:val="22"/>
        </w:rPr>
        <w:br w:type="page"/>
      </w:r>
    </w:p>
    <w:p w:rsidRPr="00682B25" w:rsidR="003E6599" w:rsidP="750DC7A4" w:rsidRDefault="003E6599" w14:paraId="18BB74C9" w14:textId="30896126">
      <w:pPr>
        <w:pStyle w:val="Heading2"/>
        <w:ind w:left="5103"/>
        <w:rPr>
          <w:rFonts w:asciiTheme="minorHAnsi" w:hAnsiTheme="minorHAnsi" w:cstheme="minorBidi"/>
          <w:color w:val="0070C0"/>
          <w:sz w:val="22"/>
          <w:szCs w:val="22"/>
        </w:rPr>
      </w:pPr>
      <w:bookmarkStart w:name="_Ref38291379" w:id="90"/>
      <w:bookmarkStart w:name="_Ref38291394" w:id="91"/>
      <w:bookmarkStart w:name="_Ref38898251" w:id="92"/>
      <w:bookmarkStart w:name="_Toc190416447" w:id="93"/>
      <w:bookmarkStart w:name="_Toc229579316" w:id="94"/>
      <w:bookmarkStart w:name="_Ref38291223" w:id="95"/>
      <w:bookmarkStart w:name="_Ref38291334" w:id="96"/>
      <w:bookmarkStart w:name="_Ref38533412" w:id="97"/>
      <w:bookmarkStart w:name="_Toc190416446" w:id="98"/>
      <w:r w:rsidRPr="750DC7A4">
        <w:rPr>
          <w:rFonts w:eastAsia="Calibri" w:asciiTheme="minorHAnsi" w:hAnsiTheme="minorHAnsi" w:cstheme="minorBidi"/>
          <w:color w:val="auto"/>
          <w:sz w:val="22"/>
          <w:szCs w:val="22"/>
        </w:rPr>
        <w:t>Pirkimo sąlygų 7 priedas „EBVPD</w:t>
      </w:r>
      <w:r w:rsidRPr="750DC7A4" w:rsidR="002A62FD">
        <w:rPr>
          <w:rFonts w:eastAsia="Calibri" w:asciiTheme="minorHAnsi" w:hAnsiTheme="minorHAnsi" w:cstheme="minorBidi"/>
          <w:color w:val="auto"/>
          <w:sz w:val="22"/>
          <w:szCs w:val="22"/>
        </w:rPr>
        <w:t xml:space="preserve"> forma pildymui</w:t>
      </w:r>
      <w:r w:rsidRPr="750DC7A4">
        <w:rPr>
          <w:rFonts w:eastAsia="Calibri" w:asciiTheme="minorHAnsi" w:hAnsiTheme="minorHAnsi" w:cstheme="minorBidi"/>
          <w:color w:val="auto"/>
          <w:sz w:val="22"/>
          <w:szCs w:val="22"/>
        </w:rPr>
        <w:t xml:space="preserve">“ </w:t>
      </w:r>
      <w:bookmarkEnd w:id="90"/>
      <w:bookmarkEnd w:id="91"/>
      <w:bookmarkEnd w:id="92"/>
      <w:bookmarkEnd w:id="93"/>
      <w:bookmarkEnd w:id="94"/>
    </w:p>
    <w:p w:rsidRPr="00682B25" w:rsidR="003E6599" w:rsidP="003E6599" w:rsidRDefault="003E6599" w14:paraId="6A7C07CD" w14:textId="77777777">
      <w:pPr>
        <w:rPr>
          <w:rFonts w:cstheme="minorHAnsi"/>
          <w:b/>
          <w:bCs/>
          <w:smallCaps/>
          <w:sz w:val="22"/>
          <w:szCs w:val="22"/>
        </w:rPr>
      </w:pPr>
    </w:p>
    <w:p w:rsidRPr="00682B25" w:rsidR="003E6599" w:rsidP="003E6599" w:rsidRDefault="003E6599" w14:paraId="334439EF" w14:textId="77777777">
      <w:pPr>
        <w:pStyle w:val="Subtitle"/>
        <w:jc w:val="center"/>
        <w:rPr>
          <w:rFonts w:cstheme="minorHAnsi"/>
          <w:b/>
          <w:bCs/>
          <w:smallCaps/>
          <w:sz w:val="22"/>
          <w:szCs w:val="22"/>
        </w:rPr>
      </w:pPr>
      <w:r w:rsidRPr="00682B25">
        <w:rPr>
          <w:rFonts w:cstheme="minorHAnsi"/>
          <w:sz w:val="22"/>
          <w:szCs w:val="22"/>
        </w:rPr>
        <w:t>EUROPOS BENDRASIS VIEŠŲJŲ PIRKIMŲ DOKUMENTAS</w:t>
      </w:r>
    </w:p>
    <w:p w:rsidRPr="00682B25" w:rsidR="003E6599" w:rsidP="7308519F" w:rsidRDefault="1E068E6C" w14:paraId="5B6F6655" w14:textId="52706B9A">
      <w:pPr>
        <w:jc w:val="both"/>
        <w:rPr>
          <w:sz w:val="22"/>
          <w:szCs w:val="22"/>
        </w:rPr>
      </w:pPr>
      <w:r w:rsidRPr="7308519F">
        <w:rPr>
          <w:sz w:val="22"/>
          <w:szCs w:val="22"/>
        </w:rPr>
        <w:t>„Europos bendrasis viešųjų pirkimų dokumentas (EBVPD)“ pateikiamas</w:t>
      </w:r>
      <w:r w:rsidRPr="7308519F" w:rsidR="03E797C2">
        <w:rPr>
          <w:sz w:val="22"/>
          <w:szCs w:val="22"/>
        </w:rPr>
        <w:t xml:space="preserve"> atskiru dokumentu</w:t>
      </w:r>
      <w:r w:rsidRPr="7308519F">
        <w:rPr>
          <w:sz w:val="22"/>
          <w:szCs w:val="22"/>
        </w:rPr>
        <w:t xml:space="preserve"> .xml </w:t>
      </w:r>
      <w:r w:rsidRPr="7308519F" w:rsidR="5059E27B">
        <w:rPr>
          <w:sz w:val="22"/>
          <w:szCs w:val="22"/>
        </w:rPr>
        <w:t xml:space="preserve">ir pdf </w:t>
      </w:r>
      <w:r w:rsidRPr="7308519F">
        <w:rPr>
          <w:sz w:val="22"/>
          <w:szCs w:val="22"/>
        </w:rPr>
        <w:t>formatu.</w:t>
      </w:r>
    </w:p>
    <w:p w:rsidRPr="00682B25" w:rsidR="003E6599" w:rsidP="003E6599" w:rsidRDefault="003E6599" w14:paraId="5BB5A2EB" w14:textId="77777777">
      <w:pPr>
        <w:jc w:val="center"/>
        <w:rPr>
          <w:rFonts w:cstheme="minorHAnsi"/>
          <w:smallCaps/>
          <w:sz w:val="22"/>
          <w:szCs w:val="22"/>
        </w:rPr>
      </w:pPr>
      <w:r w:rsidRPr="00682B25">
        <w:rPr>
          <w:rFonts w:cstheme="minorHAnsi"/>
          <w:smallCaps/>
          <w:sz w:val="22"/>
          <w:szCs w:val="22"/>
        </w:rPr>
        <w:t>__________</w:t>
      </w:r>
    </w:p>
    <w:p w:rsidR="003E6599" w:rsidP="003E6599" w:rsidRDefault="003E6599" w14:paraId="6237FB9E" w14:textId="77777777">
      <w:pPr>
        <w:rPr>
          <w:rFonts w:cstheme="minorHAnsi"/>
          <w:b/>
          <w:bCs/>
          <w:smallCaps/>
          <w:sz w:val="22"/>
          <w:szCs w:val="22"/>
        </w:rPr>
        <w:sectPr w:rsidR="003E6599" w:rsidSect="00D14223">
          <w:footerReference w:type="first" r:id="rId18"/>
          <w:pgSz w:w="12240" w:h="15840" w:orient="portrait"/>
          <w:pgMar w:top="1134" w:right="567" w:bottom="1134" w:left="1701" w:header="720" w:footer="720" w:gutter="0"/>
          <w:pgNumType w:start="0"/>
          <w:cols w:space="720"/>
          <w:docGrid w:linePitch="360"/>
        </w:sectPr>
      </w:pPr>
      <w:r w:rsidRPr="00682B25">
        <w:rPr>
          <w:rFonts w:cstheme="minorHAnsi"/>
          <w:b/>
          <w:bCs/>
          <w:smallCaps/>
          <w:sz w:val="22"/>
          <w:szCs w:val="22"/>
        </w:rPr>
        <w:br w:type="page"/>
      </w:r>
    </w:p>
    <w:p w:rsidRPr="00D14223" w:rsidR="008D704D" w:rsidP="750DC7A4" w:rsidRDefault="008D704D" w14:paraId="7BFABC1F" w14:textId="43CE7CB2">
      <w:pPr>
        <w:pStyle w:val="Heading2"/>
        <w:ind w:left="5103"/>
        <w:rPr>
          <w:rFonts w:asciiTheme="minorHAnsi" w:hAnsiTheme="minorHAnsi" w:eastAsiaTheme="minorEastAsia" w:cstheme="minorBidi"/>
          <w:color w:val="auto"/>
          <w:sz w:val="22"/>
          <w:szCs w:val="22"/>
        </w:rPr>
      </w:pPr>
      <w:bookmarkStart w:name="_Toc229579317" w:id="99"/>
      <w:r w:rsidRPr="750DC7A4">
        <w:rPr>
          <w:rFonts w:asciiTheme="minorHAnsi" w:hAnsiTheme="minorHAnsi" w:eastAsiaTheme="minorEastAsia" w:cstheme="minorBidi"/>
          <w:color w:val="auto"/>
          <w:sz w:val="22"/>
          <w:szCs w:val="22"/>
        </w:rPr>
        <w:t>Pirkimo sąlygų 8 priedas „Tiekėjų kvalifikacijos reikalavimai ir reikalaujami kokybės bei aplinkos apsaugos vadybos sistemų standartai“</w:t>
      </w:r>
      <w:bookmarkEnd w:id="95"/>
      <w:bookmarkEnd w:id="96"/>
      <w:bookmarkEnd w:id="97"/>
      <w:bookmarkEnd w:id="98"/>
      <w:bookmarkEnd w:id="99"/>
    </w:p>
    <w:p w:rsidRPr="00682B25" w:rsidR="002F396F" w:rsidP="01A7FF8B" w:rsidRDefault="002F396F" w14:paraId="70EF5423" w14:textId="77777777">
      <w:pPr>
        <w:rPr>
          <w:b/>
          <w:bCs/>
          <w:smallCaps/>
          <w:sz w:val="22"/>
          <w:szCs w:val="22"/>
        </w:rPr>
      </w:pPr>
    </w:p>
    <w:p w:rsidRPr="00682B25" w:rsidR="002F396F" w:rsidP="01A7FF8B" w:rsidRDefault="002F396F" w14:paraId="2E4A6A51" w14:textId="7093DA19">
      <w:pPr>
        <w:pStyle w:val="Subtitle"/>
        <w:spacing w:line="240" w:lineRule="auto"/>
        <w:jc w:val="center"/>
        <w:rPr>
          <w:smallCaps/>
          <w:sz w:val="22"/>
          <w:szCs w:val="22"/>
        </w:rPr>
      </w:pPr>
      <w:r w:rsidRPr="750DC7A4">
        <w:rPr>
          <w:smallCaps/>
          <w:sz w:val="22"/>
          <w:szCs w:val="22"/>
        </w:rPr>
        <w:t xml:space="preserve">TIEKĖJŲ KVALIFIKACIJOS REIKALAVIMAI IR REIKALAVIMAI LAIKYTIS </w:t>
      </w:r>
      <w:r w:rsidRPr="750DC7A4">
        <w:rPr>
          <w:sz w:val="22"/>
          <w:szCs w:val="22"/>
          <w:lang w:eastAsia="en-US"/>
        </w:rPr>
        <w:t>KOKYBĖS VADYBOS SISTEMOS IR (ARBA) APLINKOS APSAUGOS VADYBOS SISTEMOS STANDARTŲ</w:t>
      </w:r>
    </w:p>
    <w:p w:rsidRPr="00BA0ABE" w:rsidR="00C82E95" w:rsidP="750DC7A4" w:rsidRDefault="002F396F" w14:paraId="66186630" w14:textId="1CAE5DEE">
      <w:pPr>
        <w:pStyle w:val="ListParagraph"/>
        <w:numPr>
          <w:ilvl w:val="0"/>
          <w:numId w:val="3"/>
        </w:numPr>
        <w:spacing w:after="0" w:line="20" w:lineRule="atLeast"/>
        <w:ind w:left="0" w:firstLine="567"/>
        <w:jc w:val="both"/>
      </w:pPr>
      <w:r w:rsidRPr="750DC7A4">
        <w:rPr>
          <w:sz w:val="22"/>
          <w:szCs w:val="22"/>
          <w:lang w:eastAsia="en-US"/>
        </w:rPr>
        <w:t xml:space="preserve">Tiekėjo kvalifikacija </w:t>
      </w:r>
      <w:r w:rsidRPr="750DC7A4" w:rsidR="161E0537">
        <w:rPr>
          <w:sz w:val="22"/>
          <w:szCs w:val="22"/>
          <w:lang w:eastAsia="en-US"/>
        </w:rPr>
        <w:t>šiame pirkime nėra tikrinama</w:t>
      </w:r>
      <w:r w:rsidRPr="750DC7A4" w:rsidR="249DF5A6">
        <w:rPr>
          <w:sz w:val="22"/>
          <w:szCs w:val="22"/>
          <w:lang w:eastAsia="en-US"/>
        </w:rPr>
        <w:t>.</w:t>
      </w:r>
    </w:p>
    <w:p w:rsidR="00F63EC6" w:rsidRDefault="00F63EC6" w14:paraId="698BF923" w14:textId="77777777">
      <w:pPr>
        <w:rPr>
          <w:rFonts w:eastAsia="Times New Roman" w:cstheme="minorHAnsi"/>
          <w:sz w:val="22"/>
          <w:szCs w:val="22"/>
          <w:lang w:eastAsia="en-US"/>
        </w:rPr>
      </w:pPr>
      <w:r w:rsidRPr="3EC98420">
        <w:rPr>
          <w:rFonts w:eastAsia="Times New Roman"/>
          <w:sz w:val="22"/>
          <w:szCs w:val="22"/>
          <w:lang w:eastAsia="en-US"/>
        </w:rPr>
        <w:br w:type="page"/>
      </w:r>
    </w:p>
    <w:p w:rsidRPr="00AD60A9" w:rsidR="00077234" w:rsidP="00077234" w:rsidRDefault="00077234" w14:paraId="7B8F92FF" w14:textId="77777777">
      <w:pPr>
        <w:spacing w:after="0" w:line="240" w:lineRule="auto"/>
        <w:ind w:firstLine="567"/>
        <w:jc w:val="both"/>
        <w:rPr>
          <w:rFonts w:eastAsia="Times New Roman" w:cstheme="minorHAnsi"/>
          <w:sz w:val="22"/>
          <w:szCs w:val="22"/>
          <w:lang w:eastAsia="en-US"/>
        </w:rPr>
      </w:pPr>
    </w:p>
    <w:p w:rsidRPr="00D14223" w:rsidR="00971C1F" w:rsidP="00971C1F" w:rsidRDefault="00971C1F" w14:paraId="79C3C465" w14:textId="7C884B68">
      <w:pPr>
        <w:pStyle w:val="Heading2"/>
        <w:ind w:left="5103"/>
        <w:rPr>
          <w:color w:val="auto"/>
        </w:rPr>
      </w:pPr>
      <w:bookmarkStart w:name="_Toc190416455" w:id="100"/>
      <w:bookmarkStart w:name="_Toc229579318" w:id="101"/>
      <w:r w:rsidRPr="00D14223">
        <w:rPr>
          <w:rFonts w:eastAsia="Calibri" w:asciiTheme="minorHAnsi" w:hAnsiTheme="minorHAnsi" w:cstheme="minorBidi"/>
          <w:color w:val="auto"/>
          <w:sz w:val="22"/>
          <w:szCs w:val="22"/>
        </w:rPr>
        <w:t>Pirkimo sąlygų 9 priedas „Sutarties sąlygų įvykdymo užtikrinimų formos“</w:t>
      </w:r>
      <w:bookmarkEnd w:id="100"/>
      <w:bookmarkEnd w:id="101"/>
    </w:p>
    <w:p w:rsidR="3EC98420" w:rsidP="3EC98420" w:rsidRDefault="3EC98420" w14:paraId="69B7B98C" w14:textId="4E19CEDD"/>
    <w:p w:rsidRPr="00293DC3" w:rsidR="00971C1F" w:rsidP="00971C1F" w:rsidRDefault="00971C1F" w14:paraId="3B4AB4DC" w14:textId="4C82B6CF">
      <w:pPr>
        <w:suppressAutoHyphens/>
        <w:autoSpaceDN w:val="0"/>
        <w:spacing w:after="0" w:line="240" w:lineRule="auto"/>
        <w:jc w:val="center"/>
        <w:rPr>
          <w:rFonts w:eastAsia="Times New Roman" w:cstheme="minorHAnsi"/>
          <w:i/>
          <w:iCs/>
          <w:sz w:val="22"/>
          <w:szCs w:val="22"/>
          <w:lang w:eastAsia="en-US"/>
        </w:rPr>
      </w:pPr>
      <w:r w:rsidRPr="00293DC3">
        <w:rPr>
          <w:rFonts w:eastAsia="Times New Roman" w:cstheme="minorHAnsi"/>
          <w:i/>
          <w:iCs/>
          <w:sz w:val="22"/>
          <w:szCs w:val="22"/>
          <w:lang w:eastAsia="en-US"/>
        </w:rPr>
        <w:t>(sutarties sąlygų įvykdymo garantijos forma)</w:t>
      </w:r>
    </w:p>
    <w:p w:rsidRPr="00C160AE" w:rsidR="00F63EC6" w:rsidP="00F63EC6" w:rsidRDefault="00873651" w14:paraId="1136E8CF" w14:textId="4961FD30">
      <w:pPr>
        <w:suppressAutoHyphens/>
        <w:spacing w:after="0" w:line="240" w:lineRule="auto"/>
        <w:rPr>
          <w:rFonts w:eastAsia="Times New Roman" w:cstheme="minorHAnsi"/>
          <w:sz w:val="22"/>
          <w:szCs w:val="22"/>
          <w:lang w:eastAsia="en-US"/>
        </w:rPr>
      </w:pPr>
      <w:r w:rsidRPr="00C160AE">
        <w:rPr>
          <w:rFonts w:eastAsia="Times New Roman" w:cstheme="minorHAnsi"/>
          <w:sz w:val="22"/>
          <w:szCs w:val="22"/>
          <w:lang w:eastAsia="en-US"/>
        </w:rPr>
        <w:t>VšĮ Go Vilnius</w:t>
      </w:r>
    </w:p>
    <w:p w:rsidRPr="00C160AE" w:rsidR="00F63EC6" w:rsidP="00F63EC6" w:rsidRDefault="00873651" w14:paraId="028E1882" w14:textId="3A48C752">
      <w:pPr>
        <w:suppressAutoHyphens/>
        <w:spacing w:after="0" w:line="240" w:lineRule="auto"/>
        <w:rPr>
          <w:rFonts w:eastAsia="Times New Roman" w:cstheme="minorHAnsi"/>
          <w:sz w:val="22"/>
          <w:szCs w:val="22"/>
          <w:lang w:eastAsia="en-US"/>
        </w:rPr>
      </w:pPr>
      <w:r w:rsidRPr="00C160AE">
        <w:rPr>
          <w:rFonts w:eastAsia="Calibri" w:cstheme="minorHAnsi"/>
          <w:sz w:val="22"/>
          <w:szCs w:val="22"/>
        </w:rPr>
        <w:t>J</w:t>
      </w:r>
      <w:r w:rsidRPr="00C160AE" w:rsidR="00F63EC6">
        <w:rPr>
          <w:rFonts w:eastAsia="Calibri" w:cstheme="minorHAnsi"/>
          <w:sz w:val="22"/>
          <w:szCs w:val="22"/>
        </w:rPr>
        <w:t>uridinio asmens kodas 1</w:t>
      </w:r>
      <w:r w:rsidRPr="00C160AE" w:rsidR="00C160AE">
        <w:rPr>
          <w:rFonts w:eastAsia="Calibri" w:cstheme="minorHAnsi"/>
          <w:sz w:val="22"/>
          <w:szCs w:val="22"/>
        </w:rPr>
        <w:t>23641468</w:t>
      </w:r>
    </w:p>
    <w:p w:rsidRPr="00C160AE" w:rsidR="00F63EC6" w:rsidP="00F63EC6" w:rsidRDefault="00C160AE" w14:paraId="204ED565" w14:textId="2598C21D">
      <w:pPr>
        <w:suppressAutoHyphens/>
        <w:spacing w:after="0" w:line="240" w:lineRule="auto"/>
        <w:rPr>
          <w:rFonts w:eastAsia="Times New Roman" w:cstheme="minorHAnsi"/>
          <w:sz w:val="22"/>
          <w:szCs w:val="22"/>
          <w:lang w:eastAsia="en-US"/>
        </w:rPr>
      </w:pPr>
      <w:r w:rsidRPr="00C160AE">
        <w:rPr>
          <w:rFonts w:eastAsia="Times New Roman" w:cstheme="minorHAnsi"/>
          <w:sz w:val="22"/>
          <w:szCs w:val="22"/>
          <w:lang w:eastAsia="en-US"/>
        </w:rPr>
        <w:t>Gynėjų g.16, LT-01109</w:t>
      </w:r>
      <w:r w:rsidRPr="00C160AE" w:rsidR="00F63EC6">
        <w:rPr>
          <w:rFonts w:eastAsia="Times New Roman" w:cstheme="minorHAnsi"/>
          <w:sz w:val="22"/>
          <w:szCs w:val="22"/>
          <w:lang w:eastAsia="en-US"/>
        </w:rPr>
        <w:t xml:space="preserve"> Vilnius</w:t>
      </w:r>
    </w:p>
    <w:p w:rsidRPr="00C160AE" w:rsidR="00971C1F" w:rsidP="00971C1F" w:rsidRDefault="00971C1F" w14:paraId="014C4E8D" w14:textId="77777777">
      <w:pPr>
        <w:suppressAutoHyphens/>
        <w:autoSpaceDN w:val="0"/>
        <w:spacing w:after="0" w:line="240" w:lineRule="auto"/>
        <w:rPr>
          <w:rFonts w:eastAsia="Times New Roman" w:cstheme="minorHAnsi"/>
          <w:sz w:val="22"/>
          <w:szCs w:val="22"/>
          <w:lang w:eastAsia="en-US"/>
        </w:rPr>
      </w:pPr>
      <w:r w:rsidRPr="00C160AE">
        <w:rPr>
          <w:rFonts w:eastAsia="Times New Roman" w:cstheme="minorHAnsi"/>
          <w:sz w:val="22"/>
          <w:szCs w:val="22"/>
          <w:lang w:eastAsia="en-US"/>
        </w:rPr>
        <w:t>(toliau – Garantijos gavėjas)</w:t>
      </w:r>
    </w:p>
    <w:p w:rsidRPr="00AD60A9" w:rsidR="00971C1F" w:rsidP="00971C1F" w:rsidRDefault="00971C1F" w14:paraId="676E2946" w14:textId="77777777">
      <w:pPr>
        <w:suppressAutoHyphens/>
        <w:autoSpaceDN w:val="0"/>
        <w:spacing w:after="0" w:line="240" w:lineRule="auto"/>
        <w:rPr>
          <w:rFonts w:eastAsia="Times New Roman" w:cstheme="minorHAnsi"/>
          <w:sz w:val="22"/>
          <w:szCs w:val="22"/>
          <w:lang w:eastAsia="en-US"/>
        </w:rPr>
      </w:pPr>
    </w:p>
    <w:p w:rsidRPr="00AD60A9" w:rsidR="00971C1F" w:rsidP="00971C1F" w:rsidRDefault="00971C1F" w14:paraId="08324929" w14:textId="4DABF7A5">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rsidRPr="00AD60A9" w:rsidR="00971C1F" w:rsidP="00971C1F" w:rsidRDefault="00971C1F" w14:paraId="0C2D69F6" w14:textId="77777777">
      <w:pPr>
        <w:suppressAutoHyphens/>
        <w:autoSpaceDN w:val="0"/>
        <w:spacing w:after="0" w:line="240" w:lineRule="auto"/>
        <w:rPr>
          <w:rFonts w:eastAsia="Times New Roman" w:cstheme="minorHAnsi"/>
          <w:b/>
          <w:sz w:val="22"/>
          <w:szCs w:val="22"/>
          <w:lang w:eastAsia="en-US"/>
        </w:rPr>
      </w:pPr>
    </w:p>
    <w:p w:rsidRPr="00AD60A9" w:rsidR="00971C1F" w:rsidP="00971C1F" w:rsidRDefault="00971C1F" w14:paraId="4546C175" w14:textId="77777777">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rsidRPr="00AD60A9" w:rsidR="00971C1F" w:rsidP="00971C1F" w:rsidRDefault="00971C1F" w14:paraId="46787D18" w14:textId="77777777">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rsidRPr="00AD60A9" w:rsidR="00971C1F" w:rsidP="00971C1F" w:rsidRDefault="00971C1F" w14:paraId="1763E886" w14:textId="77777777">
      <w:pPr>
        <w:suppressAutoHyphens/>
        <w:autoSpaceDN w:val="0"/>
        <w:spacing w:after="0" w:line="240" w:lineRule="auto"/>
        <w:rPr>
          <w:rFonts w:eastAsia="Times New Roman" w:cstheme="minorHAnsi"/>
          <w:sz w:val="22"/>
          <w:szCs w:val="22"/>
          <w:lang w:eastAsia="en-US"/>
        </w:rPr>
      </w:pPr>
    </w:p>
    <w:p w:rsidRPr="00AD60A9" w:rsidR="00971C1F" w:rsidP="00971C1F" w:rsidRDefault="00971C1F" w14:paraId="6EDC183F" w14:textId="604369AA">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rsidRPr="00AD60A9" w:rsidR="00971C1F" w:rsidP="00971C1F" w:rsidRDefault="00971C1F" w14:paraId="0C9B123D" w14:textId="77777777">
      <w:pPr>
        <w:suppressAutoHyphens/>
        <w:autoSpaceDN w:val="0"/>
        <w:spacing w:after="0" w:line="240" w:lineRule="auto"/>
        <w:ind w:firstLine="567"/>
        <w:jc w:val="both"/>
        <w:rPr>
          <w:rFonts w:eastAsia="Times New Roman" w:cstheme="minorHAnsi"/>
          <w:sz w:val="22"/>
          <w:szCs w:val="22"/>
          <w:lang w:eastAsia="en-US"/>
        </w:rPr>
      </w:pPr>
    </w:p>
    <w:p w:rsidRPr="00AD60A9" w:rsidR="00971C1F" w:rsidP="00971C1F" w:rsidRDefault="00971C1F" w14:paraId="3417709F" w14:textId="27B2C36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rsidRPr="00AD60A9" w:rsidR="00971C1F" w:rsidP="00971C1F" w:rsidRDefault="00971C1F" w14:paraId="02486207"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rsidRPr="00AD60A9" w:rsidR="00971C1F" w:rsidP="00971C1F" w:rsidRDefault="00971C1F" w14:paraId="2DE546FD"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rsidRPr="00AD60A9" w:rsidR="00971C1F" w:rsidP="00971C1F" w:rsidRDefault="00971C1F" w14:paraId="4FE12457"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rsidRPr="00AD60A9" w:rsidR="00971C1F" w:rsidP="00971C1F" w:rsidRDefault="00971C1F" w14:paraId="0B3BF294"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rsidRPr="00AD60A9" w:rsidR="00971C1F" w:rsidP="00971C1F" w:rsidRDefault="00971C1F" w14:paraId="15D5CA7F"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rsidRPr="00AD60A9" w:rsidR="00971C1F" w:rsidP="00971C1F" w:rsidRDefault="00971C1F" w14:paraId="45C61C7D" w14:textId="77777777">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rsidRPr="00AD60A9" w:rsidR="00971C1F" w:rsidP="00971C1F" w:rsidRDefault="00971C1F" w14:paraId="5C3FC3A5"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rsidRPr="00AD60A9" w:rsidR="00971C1F" w:rsidP="00971C1F" w:rsidRDefault="00971C1F" w14:paraId="154181C9"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rsidRPr="00AD60A9" w:rsidR="00971C1F" w:rsidP="00971C1F" w:rsidRDefault="00971C1F" w14:paraId="0D1CC4A1" w14:textId="77777777">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rsidRPr="00AD60A9" w:rsidR="00971C1F" w:rsidP="00971C1F" w:rsidRDefault="00971C1F" w14:paraId="23B00857"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rsidRPr="00AD60A9" w:rsidR="00971C1F" w:rsidP="00971C1F" w:rsidRDefault="00971C1F" w14:paraId="333CBFC2"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rsidRPr="00AD60A9" w:rsidR="00971C1F" w:rsidP="00971C1F" w:rsidRDefault="00971C1F" w14:paraId="3C953A43"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rsidRPr="00AD60A9" w:rsidR="00971C1F" w:rsidP="00971C1F" w:rsidRDefault="00971C1F" w14:paraId="43E8EC70"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rsidRPr="00AD60A9" w:rsidR="00971C1F" w:rsidP="00971C1F" w:rsidRDefault="00971C1F" w14:paraId="59C36532" w14:textId="77777777">
      <w:pPr>
        <w:suppressAutoHyphens/>
        <w:autoSpaceDN w:val="0"/>
        <w:spacing w:after="0" w:line="240" w:lineRule="auto"/>
        <w:jc w:val="both"/>
        <w:rPr>
          <w:rFonts w:eastAsia="Times New Roman" w:cstheme="minorHAnsi"/>
          <w:sz w:val="22"/>
          <w:szCs w:val="22"/>
          <w:lang w:eastAsia="en-US"/>
        </w:rPr>
      </w:pPr>
    </w:p>
    <w:p w:rsidR="00AD60A9" w:rsidP="00A55B2A" w:rsidRDefault="00971C1F" w14:paraId="0D374024" w14:textId="05E4CDB9">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rsidRPr="00F63EC6" w:rsidR="00971C1F" w:rsidP="00971C1F" w:rsidRDefault="00971C1F" w14:paraId="1BA46E49" w14:textId="3049F00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t>(sutarties sąlygų įvykdymo laidavimo draudimo rašto forma)</w:t>
      </w:r>
    </w:p>
    <w:p w:rsidRPr="00AD60A9" w:rsidR="00971C1F" w:rsidP="00971C1F" w:rsidRDefault="00971C1F" w14:paraId="0E27ABC2" w14:textId="77777777">
      <w:pPr>
        <w:suppressAutoHyphens/>
        <w:spacing w:after="0" w:line="240" w:lineRule="auto"/>
        <w:rPr>
          <w:rFonts w:eastAsia="Times New Roman" w:cstheme="minorHAnsi"/>
          <w:sz w:val="22"/>
          <w:szCs w:val="22"/>
          <w:lang w:eastAsia="en-US"/>
        </w:rPr>
      </w:pPr>
    </w:p>
    <w:p w:rsidRPr="00AD60A9" w:rsidR="00971C1F" w:rsidP="00971C1F" w:rsidRDefault="00971C1F" w14:paraId="22F4DEA9" w14:textId="77777777">
      <w:pPr>
        <w:suppressAutoHyphens/>
        <w:spacing w:after="0" w:line="240" w:lineRule="auto"/>
        <w:ind w:firstLine="567"/>
        <w:jc w:val="center"/>
        <w:rPr>
          <w:rFonts w:eastAsia="Times New Roman" w:cstheme="minorHAnsi"/>
          <w:sz w:val="22"/>
          <w:szCs w:val="22"/>
          <w:shd w:val="clear" w:color="auto" w:fill="D9D9D9"/>
          <w:lang w:eastAsia="en-US"/>
        </w:rPr>
      </w:pPr>
    </w:p>
    <w:p w:rsidRPr="00C160AE" w:rsidR="009209B0" w:rsidP="009209B0" w:rsidRDefault="009209B0" w14:paraId="27DCBA99" w14:textId="77777777">
      <w:pPr>
        <w:suppressAutoHyphens/>
        <w:spacing w:after="0" w:line="240" w:lineRule="auto"/>
        <w:rPr>
          <w:rFonts w:eastAsia="Times New Roman" w:cstheme="minorHAnsi"/>
          <w:sz w:val="22"/>
          <w:szCs w:val="22"/>
          <w:lang w:eastAsia="en-US"/>
        </w:rPr>
      </w:pPr>
      <w:r w:rsidRPr="00C160AE">
        <w:rPr>
          <w:rFonts w:eastAsia="Times New Roman" w:cstheme="minorHAnsi"/>
          <w:sz w:val="22"/>
          <w:szCs w:val="22"/>
          <w:lang w:eastAsia="en-US"/>
        </w:rPr>
        <w:t>VšĮ Go Vilnius</w:t>
      </w:r>
    </w:p>
    <w:p w:rsidRPr="00C160AE" w:rsidR="009209B0" w:rsidP="009209B0" w:rsidRDefault="009209B0" w14:paraId="59EF5A05" w14:textId="77777777">
      <w:pPr>
        <w:suppressAutoHyphens/>
        <w:spacing w:after="0" w:line="240" w:lineRule="auto"/>
        <w:rPr>
          <w:rFonts w:eastAsia="Times New Roman" w:cstheme="minorHAnsi"/>
          <w:sz w:val="22"/>
          <w:szCs w:val="22"/>
          <w:lang w:eastAsia="en-US"/>
        </w:rPr>
      </w:pPr>
      <w:r w:rsidRPr="00C160AE">
        <w:rPr>
          <w:rFonts w:eastAsia="Calibri" w:cstheme="minorHAnsi"/>
          <w:sz w:val="22"/>
          <w:szCs w:val="22"/>
        </w:rPr>
        <w:t>Juridinio asmens kodas 123641468</w:t>
      </w:r>
    </w:p>
    <w:p w:rsidRPr="00C160AE" w:rsidR="009209B0" w:rsidP="009209B0" w:rsidRDefault="009209B0" w14:paraId="4E5D54DF" w14:textId="77777777">
      <w:pPr>
        <w:suppressAutoHyphens/>
        <w:spacing w:after="0" w:line="240" w:lineRule="auto"/>
        <w:rPr>
          <w:rFonts w:eastAsia="Times New Roman" w:cstheme="minorHAnsi"/>
          <w:sz w:val="22"/>
          <w:szCs w:val="22"/>
          <w:lang w:eastAsia="en-US"/>
        </w:rPr>
      </w:pPr>
      <w:r w:rsidRPr="00C160AE">
        <w:rPr>
          <w:rFonts w:eastAsia="Times New Roman" w:cstheme="minorHAnsi"/>
          <w:sz w:val="22"/>
          <w:szCs w:val="22"/>
          <w:lang w:eastAsia="en-US"/>
        </w:rPr>
        <w:t>Gynėjų g.16, LT-01109 Vilnius</w:t>
      </w:r>
    </w:p>
    <w:p w:rsidR="00971C1F" w:rsidP="009209B0" w:rsidRDefault="009209B0" w14:paraId="7E1ABAE7" w14:textId="4F385995">
      <w:pPr>
        <w:suppressAutoHyphens/>
        <w:spacing w:after="0" w:line="240" w:lineRule="auto"/>
        <w:rPr>
          <w:rFonts w:eastAsia="Times New Roman" w:cstheme="minorHAnsi"/>
          <w:sz w:val="22"/>
          <w:szCs w:val="22"/>
          <w:lang w:eastAsia="en-US"/>
        </w:rPr>
      </w:pPr>
      <w:r w:rsidRPr="00C160AE">
        <w:rPr>
          <w:rFonts w:eastAsia="Times New Roman" w:cstheme="minorHAnsi"/>
          <w:sz w:val="22"/>
          <w:szCs w:val="22"/>
          <w:lang w:eastAsia="en-US"/>
        </w:rPr>
        <w:t>(toliau – Garantijos gavėjas</w:t>
      </w:r>
      <w:r>
        <w:rPr>
          <w:rFonts w:eastAsia="Times New Roman" w:cstheme="minorHAnsi"/>
          <w:sz w:val="22"/>
          <w:szCs w:val="22"/>
          <w:lang w:eastAsia="en-US"/>
        </w:rPr>
        <w:t>)</w:t>
      </w:r>
    </w:p>
    <w:p w:rsidRPr="00AD60A9" w:rsidR="009209B0" w:rsidP="009209B0" w:rsidRDefault="009209B0" w14:paraId="64384EA7" w14:textId="77777777">
      <w:pPr>
        <w:suppressAutoHyphens/>
        <w:spacing w:after="0" w:line="240" w:lineRule="auto"/>
        <w:rPr>
          <w:rFonts w:eastAsia="Times New Roman" w:cstheme="minorHAnsi"/>
          <w:sz w:val="22"/>
          <w:szCs w:val="22"/>
          <w:lang w:eastAsia="en-US"/>
        </w:rPr>
      </w:pPr>
    </w:p>
    <w:p w:rsidRPr="00AD60A9" w:rsidR="00971C1F" w:rsidP="00971C1F" w:rsidRDefault="00971C1F" w14:paraId="628126C1" w14:textId="478ABB8D">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rsidRPr="00AD60A9" w:rsidR="00971C1F" w:rsidP="00971C1F" w:rsidRDefault="00971C1F" w14:paraId="0FB89741" w14:textId="77777777">
      <w:pPr>
        <w:suppressAutoHyphens/>
        <w:spacing w:after="0" w:line="240" w:lineRule="auto"/>
        <w:ind w:firstLine="567"/>
        <w:jc w:val="center"/>
        <w:rPr>
          <w:rFonts w:eastAsia="Times New Roman" w:cstheme="minorHAnsi"/>
          <w:sz w:val="22"/>
          <w:szCs w:val="22"/>
          <w:lang w:eastAsia="en-US"/>
        </w:rPr>
      </w:pPr>
    </w:p>
    <w:p w:rsidRPr="00AD60A9" w:rsidR="00971C1F" w:rsidP="00971C1F" w:rsidRDefault="00971C1F" w14:paraId="378F439F" w14:textId="77777777">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rsidRPr="00AD60A9" w:rsidR="00971C1F" w:rsidP="00971C1F" w:rsidRDefault="00971C1F" w14:paraId="0E220EA5" w14:textId="77777777">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rsidRPr="00AD60A9" w:rsidR="00971C1F" w:rsidP="00971C1F" w:rsidRDefault="00971C1F" w14:paraId="4B988849" w14:textId="77777777">
      <w:pPr>
        <w:suppressAutoHyphens/>
        <w:spacing w:after="0" w:line="240" w:lineRule="auto"/>
        <w:ind w:firstLine="567"/>
        <w:jc w:val="both"/>
        <w:rPr>
          <w:rFonts w:eastAsia="Times New Roman" w:cstheme="minorHAnsi"/>
          <w:sz w:val="22"/>
          <w:szCs w:val="22"/>
          <w:lang w:eastAsia="en-US"/>
        </w:rPr>
      </w:pPr>
    </w:p>
    <w:p w:rsidRPr="00AD60A9" w:rsidR="00971C1F" w:rsidP="00971C1F" w:rsidRDefault="00971C1F" w14:paraId="35B14923"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rsidRPr="00AD60A9" w:rsidR="00971C1F" w:rsidP="00971C1F" w:rsidRDefault="00971C1F" w14:paraId="6D4F9DC7"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rsidRPr="00AD60A9" w:rsidR="00971C1F" w:rsidP="00971C1F" w:rsidRDefault="00971C1F" w14:paraId="2264C1DF"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0E6E551E" w14:textId="77777777">
      <w:pPr>
        <w:spacing w:after="0" w:line="240" w:lineRule="auto"/>
        <w:ind w:firstLine="567"/>
        <w:jc w:val="both"/>
        <w:rPr>
          <w:rFonts w:eastAsia="Times New Roman" w:cstheme="minorHAnsi"/>
          <w:sz w:val="22"/>
          <w:szCs w:val="22"/>
          <w:lang w:eastAsia="en-US"/>
        </w:rPr>
      </w:pPr>
      <w:bookmarkStart w:name="_Hlk53500958" w:id="102"/>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rsidRPr="00AD60A9" w:rsidR="00971C1F" w:rsidP="00971C1F" w:rsidRDefault="00971C1F" w14:paraId="39C40FDA"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rsidRPr="00AD60A9" w:rsidR="00971C1F" w:rsidP="00971C1F" w:rsidRDefault="00971C1F" w14:paraId="31A101A0" w14:textId="7D8C9505">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Tiekėjas ir laiduotojas </w:t>
      </w:r>
      <w:r w:rsidRPr="00AD60A9">
        <w:rPr>
          <w:rFonts w:eastAsia="Times New Roman" w:cstheme="minorHAnsi"/>
          <w:sz w:val="22"/>
          <w:szCs w:val="22"/>
          <w:highlight w:val="lightGray"/>
          <w:shd w:val="clear" w:color="auto" w:fill="D9D9D9"/>
          <w:lang w:eastAsia="en-US"/>
        </w:rPr>
        <w:t>[įrašykite laiduotojo pavadinimą, juridinį statusą ir adresą]</w:t>
      </w:r>
      <w:r w:rsidRPr="00AD60A9">
        <w:rPr>
          <w:rFonts w:eastAsia="Times New Roman" w:cstheme="minorHAnsi"/>
          <w:sz w:val="22"/>
          <w:szCs w:val="22"/>
          <w:lang w:eastAsia="en-US"/>
        </w:rPr>
        <w:t xml:space="preserve">, (toliau – Draudimo bendrovė), neatšaukiamai įsipareigoja </w:t>
      </w:r>
      <w:r w:rsidR="009209B0">
        <w:rPr>
          <w:rFonts w:eastAsia="Times New Roman" w:cstheme="minorHAnsi"/>
          <w:sz w:val="22"/>
          <w:szCs w:val="22"/>
          <w:lang w:eastAsia="en-US"/>
        </w:rPr>
        <w:t>VšĮ Go Vilnius, Gynėjų g.16, LT-</w:t>
      </w:r>
      <w:r w:rsidR="009D688A">
        <w:rPr>
          <w:rFonts w:eastAsia="Times New Roman" w:cstheme="minorHAnsi"/>
          <w:sz w:val="22"/>
          <w:szCs w:val="22"/>
          <w:lang w:eastAsia="en-US"/>
        </w:rPr>
        <w:t>01109, Vilnius</w:t>
      </w:r>
      <w:r w:rsidRPr="00CA6D5B" w:rsidR="008C07A6">
        <w:rPr>
          <w:rFonts w:eastAsia="Times New Roman" w:cstheme="minorHAnsi"/>
          <w:color w:val="FF0000"/>
          <w:sz w:val="22"/>
          <w:szCs w:val="22"/>
          <w:lang w:eastAsia="en-US"/>
        </w:rPr>
        <w:t xml:space="preserve">  </w:t>
      </w:r>
      <w:r w:rsidRPr="00AD60A9">
        <w:rPr>
          <w:rFonts w:eastAsia="Times New Roman" w:cstheme="minorHAnsi"/>
          <w:sz w:val="22"/>
          <w:szCs w:val="22"/>
          <w:lang w:eastAsia="en-US"/>
        </w:rPr>
        <w:t xml:space="preserve">(toliau – Užsakovas) </w:t>
      </w:r>
      <w:r w:rsidRPr="00AD60A9" w:rsidR="006E729F">
        <w:rPr>
          <w:rFonts w:eastAsia="Times New Roman" w:cstheme="minorHAnsi"/>
          <w:sz w:val="22"/>
          <w:szCs w:val="22"/>
          <w:lang w:eastAsia="en-US"/>
        </w:rPr>
        <w:t>išmokėti pagal šį išduotą laidavimo draudimo raštą</w:t>
      </w:r>
      <w:r w:rsidRPr="00AD60A9" w:rsidR="006E729F">
        <w:rPr>
          <w:rFonts w:eastAsia="Times New Roman" w:cstheme="minorHAnsi"/>
          <w:sz w:val="22"/>
          <w:szCs w:val="22"/>
          <w:highlight w:val="lightGray"/>
          <w:shd w:val="clear" w:color="auto" w:fill="D9D9D9"/>
          <w:lang w:eastAsia="en-US"/>
        </w:rPr>
        <w:t xml:space="preserve"> </w:t>
      </w:r>
      <w:r w:rsidRPr="00AD60A9">
        <w:rPr>
          <w:rFonts w:eastAsia="Times New Roman" w:cstheme="minorHAnsi"/>
          <w:sz w:val="22"/>
          <w:szCs w:val="22"/>
          <w:highlight w:val="lightGray"/>
          <w:shd w:val="clear" w:color="auto" w:fill="D9D9D9"/>
          <w:lang w:eastAsia="en-US"/>
        </w:rPr>
        <w:t>[įrašykite laidavimo sumą skaičiais]</w:t>
      </w:r>
      <w:r w:rsidRPr="00AD60A9">
        <w:rPr>
          <w:rFonts w:eastAsia="Times New Roman" w:cstheme="minorHAnsi"/>
          <w:sz w:val="22"/>
          <w:szCs w:val="22"/>
          <w:lang w:eastAsia="en-US"/>
        </w:rPr>
        <w:t xml:space="preserve"> (</w:t>
      </w:r>
      <w:r w:rsidRPr="00AD60A9">
        <w:rPr>
          <w:rFonts w:eastAsia="Times New Roman" w:cstheme="minorHAnsi"/>
          <w:sz w:val="22"/>
          <w:szCs w:val="22"/>
          <w:highlight w:val="lightGray"/>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w:t>
      </w:r>
      <w:r w:rsidRPr="00AD60A9" w:rsidR="005C04CA">
        <w:rPr>
          <w:rFonts w:eastAsia="Times New Roman" w:cstheme="minorHAnsi"/>
          <w:sz w:val="22"/>
          <w:szCs w:val="22"/>
          <w:lang w:eastAsia="en-US"/>
        </w:rPr>
        <w:t>sum</w:t>
      </w:r>
      <w:r w:rsidR="005C04CA">
        <w:rPr>
          <w:rFonts w:eastAsia="Times New Roman" w:cstheme="minorHAnsi"/>
          <w:sz w:val="22"/>
          <w:szCs w:val="22"/>
          <w:lang w:eastAsia="en-US"/>
        </w:rPr>
        <w:t>ą</w:t>
      </w:r>
      <w:r w:rsidRPr="00AD60A9" w:rsidR="005C04CA">
        <w:rPr>
          <w:rFonts w:eastAsia="Times New Roman" w:cstheme="minorHAnsi"/>
          <w:sz w:val="22"/>
          <w:szCs w:val="22"/>
          <w:lang w:eastAsia="en-US"/>
        </w:rPr>
        <w:t xml:space="preserve"> </w:t>
      </w:r>
      <w:r w:rsidR="0094663D">
        <w:rPr>
          <w:rFonts w:eastAsia="Times New Roman" w:cstheme="minorHAnsi"/>
          <w:sz w:val="22"/>
          <w:szCs w:val="22"/>
          <w:lang w:eastAsia="en-US"/>
        </w:rPr>
        <w:t xml:space="preserve">jeigu </w:t>
      </w:r>
      <w:r w:rsidRPr="00AD60A9" w:rsidR="0094663D">
        <w:rPr>
          <w:rFonts w:eastAsia="Times New Roman" w:cstheme="minorHAnsi"/>
          <w:sz w:val="22"/>
          <w:szCs w:val="22"/>
          <w:lang w:eastAsia="en-US"/>
        </w:rPr>
        <w:t xml:space="preserve">Klientas </w:t>
      </w:r>
      <w:r w:rsidR="0094663D">
        <w:rPr>
          <w:rFonts w:eastAsia="Times New Roman" w:cstheme="minorHAnsi"/>
          <w:sz w:val="22"/>
          <w:szCs w:val="22"/>
          <w:lang w:eastAsia="en-US"/>
        </w:rPr>
        <w:t xml:space="preserve">iš dalies ar visiškai </w:t>
      </w:r>
      <w:r w:rsidRPr="00AD60A9" w:rsidR="0094663D">
        <w:rPr>
          <w:rFonts w:eastAsia="Times New Roman" w:cstheme="minorHAnsi"/>
          <w:sz w:val="22"/>
          <w:szCs w:val="22"/>
          <w:lang w:eastAsia="en-US"/>
        </w:rPr>
        <w:t>neįvykdė Sutarties sąlygų</w:t>
      </w:r>
      <w:r w:rsidR="0094663D">
        <w:rPr>
          <w:rFonts w:eastAsia="Times New Roman" w:cstheme="minorHAnsi"/>
          <w:sz w:val="22"/>
          <w:szCs w:val="22"/>
          <w:lang w:eastAsia="en-US"/>
        </w:rPr>
        <w:t xml:space="preserve"> ir (arba) ji buvo nutraukta dėl Tiekėjo kaltės</w:t>
      </w:r>
      <w:r w:rsidRPr="00AD60A9" w:rsidR="0094663D">
        <w:rPr>
          <w:rFonts w:eastAsia="Times New Roman" w:cstheme="minorHAnsi"/>
          <w:sz w:val="22"/>
          <w:szCs w:val="22"/>
          <w:lang w:eastAsia="en-US"/>
        </w:rPr>
        <w:t>, nurodant, kokios Sutarties sąlygos nebuvo įvykdytos</w:t>
      </w:r>
      <w:r w:rsidRPr="00AD60A9">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AD60A9">
        <w:rPr>
          <w:rFonts w:eastAsia="Times New Roman" w:cstheme="minorHAnsi"/>
          <w:sz w:val="22"/>
          <w:szCs w:val="22"/>
          <w:highlight w:val="lightGray"/>
          <w:shd w:val="clear" w:color="auto" w:fill="D9D9D9"/>
          <w:lang w:eastAsia="en-US"/>
        </w:rPr>
        <w:t>[įrašykite laidavimo draudimo rašto išdavimo datą]</w:t>
      </w:r>
      <w:r w:rsidRPr="00AD60A9">
        <w:rPr>
          <w:rFonts w:eastAsia="Times New Roman" w:cstheme="minorHAnsi"/>
          <w:sz w:val="22"/>
          <w:szCs w:val="22"/>
          <w:lang w:eastAsia="en-US"/>
        </w:rPr>
        <w:t>.</w:t>
      </w:r>
    </w:p>
    <w:p w:rsidRPr="00AD60A9" w:rsidR="00971C1F" w:rsidP="00971C1F" w:rsidRDefault="00971C1F" w14:paraId="08C83264"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0341E2F3"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rsidRPr="00AD60A9" w:rsidR="00971C1F" w:rsidP="00971C1F" w:rsidRDefault="00971C1F" w14:paraId="11AC35BC"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16961C48" w14:textId="77777777">
      <w:pPr>
        <w:suppressAutoHyphens/>
        <w:spacing w:after="0" w:line="240" w:lineRule="auto"/>
        <w:ind w:firstLine="567"/>
        <w:jc w:val="both"/>
        <w:rPr>
          <w:rFonts w:eastAsia="Times New Roman" w:cstheme="minorHAnsi"/>
          <w:sz w:val="22"/>
          <w:szCs w:val="22"/>
          <w:lang w:eastAsia="en-US"/>
        </w:rPr>
      </w:pPr>
      <w:bookmarkStart w:name="_Hlk531765437" w:id="103"/>
      <w:r w:rsidRPr="00AD60A9">
        <w:rPr>
          <w:rFonts w:eastAsia="Times New Roman" w:cstheme="minorHAnsi"/>
          <w:sz w:val="22"/>
          <w:szCs w:val="22"/>
          <w:lang w:eastAsia="en-US"/>
        </w:rPr>
        <w:t>TODĖL ŠIO LAIDAVIMO DAUDIMO SĄLYGOS YRA TOKIOS:</w:t>
      </w:r>
    </w:p>
    <w:p w:rsidRPr="00AD60A9" w:rsidR="00971C1F" w:rsidP="00971C1F" w:rsidRDefault="00971C1F" w14:paraId="17C7BC5E" w14:textId="73244C93">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rsidRPr="00AD60A9" w:rsidR="00971C1F" w:rsidP="00971C1F" w:rsidRDefault="00971C1F" w14:paraId="64921D31" w14:textId="529A86AE">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rsidRPr="00AD60A9" w:rsidR="00971C1F" w:rsidP="00971C1F" w:rsidRDefault="00971C1F" w14:paraId="5476BFBC"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rsidRPr="00AD60A9" w:rsidR="00971C1F" w:rsidP="00971C1F" w:rsidRDefault="00971C1F" w14:paraId="6AA66E74"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rsidRPr="00AD60A9" w:rsidR="00971C1F" w:rsidP="00971C1F" w:rsidRDefault="00971C1F" w14:paraId="0DE84C35"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rsidRPr="00AD60A9" w:rsidR="00971C1F" w:rsidP="00971C1F" w:rsidRDefault="00971C1F" w14:paraId="23C04E9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3"/>
    <w:p w:rsidRPr="00AD60A9" w:rsidR="00971C1F" w:rsidP="00971C1F" w:rsidRDefault="00971C1F" w14:paraId="2393DFAF"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rsidRPr="00AD60A9" w:rsidR="00971C1F" w:rsidP="00971C1F" w:rsidRDefault="00971C1F" w14:paraId="7AF8F47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rsidRPr="00AD60A9" w:rsidR="00971C1F" w:rsidP="00971C1F" w:rsidRDefault="00971C1F" w14:paraId="3BC78CC4"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2"/>
      <w:r w:rsidRPr="00AD60A9">
        <w:rPr>
          <w:rFonts w:eastAsia="Times New Roman" w:cstheme="minorHAnsi"/>
          <w:sz w:val="22"/>
          <w:szCs w:val="22"/>
          <w:lang w:eastAsia="en-US"/>
        </w:rPr>
        <w:t xml:space="preserve"> </w:t>
      </w:r>
    </w:p>
    <w:p w:rsidRPr="00AD60A9" w:rsidR="00971C1F" w:rsidP="00971C1F" w:rsidRDefault="00971C1F" w14:paraId="717007B4"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71E46FAF"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639D90F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rsidRPr="00AD60A9" w:rsidR="00971C1F" w:rsidP="00971C1F" w:rsidRDefault="00971C1F" w14:paraId="2ECF78CD" w14:textId="77777777">
      <w:pPr>
        <w:tabs>
          <w:tab w:val="right" w:leader="underscore" w:pos="9639"/>
        </w:tabs>
        <w:suppressAutoHyphens/>
        <w:spacing w:after="0" w:line="240" w:lineRule="auto"/>
        <w:ind w:firstLine="567"/>
        <w:jc w:val="both"/>
        <w:rPr>
          <w:rFonts w:eastAsia="Times New Roman" w:cstheme="minorHAnsi"/>
          <w:sz w:val="22"/>
          <w:szCs w:val="22"/>
          <w:lang w:eastAsia="en-US"/>
        </w:rPr>
      </w:pPr>
    </w:p>
    <w:p w:rsidRPr="00AD60A9" w:rsidR="00971C1F" w:rsidP="00971C1F" w:rsidRDefault="00971C1F" w14:paraId="685A09DE"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rsidRPr="00AD60A9" w:rsidR="00971C1F" w:rsidP="00971C1F" w:rsidRDefault="00971C1F" w14:paraId="613968BB" w14:textId="77777777">
      <w:pPr>
        <w:spacing w:after="0" w:line="240" w:lineRule="auto"/>
        <w:ind w:firstLine="567"/>
        <w:jc w:val="both"/>
        <w:rPr>
          <w:rFonts w:eastAsia="Times New Roman" w:cstheme="minorHAnsi"/>
          <w:sz w:val="22"/>
          <w:szCs w:val="22"/>
          <w:lang w:eastAsia="en-US"/>
        </w:rPr>
      </w:pPr>
    </w:p>
    <w:sectPr w:rsidRPr="00AD60A9" w:rsidR="00971C1F" w:rsidSect="00153FC8">
      <w:footerReference w:type="first" r:id="rId19"/>
      <w:pgSz w:w="12240" w:h="15840" w:orient="portrait"/>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4DB9" w:rsidP="00D05666" w:rsidRDefault="00FE4DB9" w14:paraId="65903E4E" w14:textId="77777777">
      <w:r>
        <w:separator/>
      </w:r>
    </w:p>
  </w:endnote>
  <w:endnote w:type="continuationSeparator" w:id="0">
    <w:p w:rsidR="00FE4DB9" w:rsidP="00D05666" w:rsidRDefault="00FE4DB9" w14:paraId="1AE701D1" w14:textId="77777777">
      <w:r>
        <w:continuationSeparator/>
      </w:r>
    </w:p>
  </w:endnote>
  <w:endnote w:type="continuationNotice" w:id="1">
    <w:p w:rsidR="00FE4DB9" w:rsidRDefault="00FE4DB9" w14:paraId="6EC9660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A79" w:rsidRDefault="009A2A79" w14:paraId="3BEF8F4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685D" w:rsidP="002704B2" w:rsidRDefault="000B685D" w14:paraId="384D48BF" w14:textId="7777777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483A" w:rsidRDefault="0043483A" w14:paraId="30AF8B7D" w14:textId="063126AB">
    <w:pPr>
      <w:pStyle w:val="Footer"/>
      <w:jc w:val="right"/>
    </w:pPr>
  </w:p>
  <w:p w:rsidR="0043483A" w:rsidRDefault="0043483A" w14:paraId="2575BBBA"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6599" w:rsidRDefault="003E6599" w14:paraId="1DE9AE54"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4DB9" w:rsidP="00D05666" w:rsidRDefault="00FE4DB9" w14:paraId="71685293" w14:textId="77777777">
      <w:r>
        <w:separator/>
      </w:r>
    </w:p>
  </w:footnote>
  <w:footnote w:type="continuationSeparator" w:id="0">
    <w:p w:rsidR="00FE4DB9" w:rsidP="00D05666" w:rsidRDefault="00FE4DB9" w14:paraId="676B3847" w14:textId="77777777">
      <w:r>
        <w:continuationSeparator/>
      </w:r>
    </w:p>
  </w:footnote>
  <w:footnote w:type="continuationNotice" w:id="1">
    <w:p w:rsidR="00FE4DB9" w:rsidRDefault="00FE4DB9" w14:paraId="15C7B6BD" w14:textId="77777777">
      <w:pPr>
        <w:spacing w:after="0" w:line="240" w:lineRule="auto"/>
      </w:pPr>
    </w:p>
  </w:footnote>
  <w:footnote w:id="2">
    <w:p w:rsidRPr="004836E9" w:rsidR="00857B3D" w:rsidRDefault="00857B3D" w14:paraId="4F7585D0" w14:textId="3A1288B9">
      <w:pPr>
        <w:pStyle w:val="FootnoteText"/>
        <w:rPr>
          <w:rFonts w:cstheme="minorHAnsi"/>
        </w:rPr>
      </w:pPr>
      <w:r w:rsidRPr="004836E9">
        <w:rPr>
          <w:rStyle w:val="FootnoteReference"/>
          <w:rFonts w:cstheme="minorHAnsi"/>
        </w:rPr>
        <w:footnoteRef/>
      </w:r>
      <w:r w:rsidRPr="004836E9">
        <w:rPr>
          <w:rFonts w:cstheme="minorHAnsi"/>
        </w:rPr>
        <w:t xml:space="preserve"> </w:t>
      </w:r>
      <w:hyperlink w:history="1" r:id="rId1">
        <w:r w:rsidRPr="004836E9">
          <w:rPr>
            <w:rStyle w:val="Hyperlink"/>
            <w:rFonts w:cstheme="minorHAnsi"/>
          </w:rPr>
          <w:t>https://eur-lex.europa.eu/legal-content/LT/TXT/?uri=CELEX:32022R0576</w:t>
        </w:r>
      </w:hyperlink>
    </w:p>
  </w:footnote>
  <w:footnote w:id="3">
    <w:p w:rsidRPr="004836E9" w:rsidR="007951F8" w:rsidP="007951F8" w:rsidRDefault="007951F8" w14:paraId="656054D6" w14:textId="77777777">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w:t>
      </w:r>
      <w:r w:rsidRPr="004836E9">
        <w:rPr>
          <w:rFonts w:cstheme="minorHAnsi"/>
        </w:rPr>
        <w:t xml:space="preserve">Mobilizacijos, </w:t>
      </w:r>
      <w:r w:rsidRPr="004836E9">
        <w:rPr>
          <w:rFonts w:cstheme="minorHAnsi"/>
        </w:rPr>
        <w:t>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rsidRPr="004836E9" w:rsidR="007951F8" w:rsidP="007951F8" w:rsidRDefault="007951F8" w14:paraId="3BA3701B" w14:textId="77777777">
      <w:pPr>
        <w:pStyle w:val="FootnoteText"/>
        <w:spacing w:after="0" w:line="240" w:lineRule="auto"/>
        <w:rPr>
          <w:rFonts w:cstheme="minorHAnsi"/>
        </w:rPr>
      </w:pPr>
      <w:bookmarkStart w:name="part_29487b7782f74ee9be5d1642b97e750c" w:id="21"/>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rsidRPr="004836E9" w:rsidR="007951F8" w:rsidP="007951F8" w:rsidRDefault="007951F8" w14:paraId="081097E6" w14:textId="77777777">
      <w:pPr>
        <w:pStyle w:val="FootnoteText"/>
        <w:spacing w:after="0" w:line="240" w:lineRule="auto"/>
        <w:rPr>
          <w:rFonts w:cstheme="minorHAnsi"/>
        </w:rPr>
      </w:pPr>
      <w:bookmarkStart w:name="part_0bf49b47971946ecbbec156f895bdd28" w:id="22"/>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rsidRPr="004836E9" w:rsidR="007951F8" w:rsidP="007951F8" w:rsidRDefault="007951F8" w14:paraId="7FA00F18" w14:textId="77777777">
      <w:pPr>
        <w:pStyle w:val="FootnoteText"/>
        <w:spacing w:after="0" w:line="240" w:lineRule="auto"/>
        <w:rPr>
          <w:rFonts w:cstheme="minorHAnsi"/>
        </w:rPr>
      </w:pPr>
      <w:bookmarkStart w:name="part_ce0c1ec65cd04504a5c7e7a6019a52b2" w:id="23"/>
      <w:bookmarkEnd w:id="23"/>
      <w:r w:rsidRPr="004836E9">
        <w:rPr>
          <w:rFonts w:cstheme="minorHAnsi"/>
        </w:rPr>
        <w:t>3) prekių (įskaitant jų sudedamąsias dalis, pakuotes) kilmė yra ar paslaugos teikiamos iš šio įstatymo 92 straipsnio 15 dalyje numatytame sąraše nurodytų valstybių ar teritorijų;</w:t>
      </w:r>
    </w:p>
    <w:p w:rsidRPr="004836E9" w:rsidR="007951F8" w:rsidP="007951F8" w:rsidRDefault="007951F8" w14:paraId="3A7002EE" w14:textId="77777777">
      <w:pPr>
        <w:pStyle w:val="FootnoteText"/>
        <w:spacing w:after="0" w:line="240" w:lineRule="auto"/>
        <w:rPr>
          <w:rFonts w:cstheme="minorHAnsi"/>
        </w:rPr>
      </w:pPr>
      <w:bookmarkStart w:name="part_4d260bdcf87f459c83aabd2d136ae520" w:id="24"/>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rsidRPr="004836E9" w:rsidR="007951F8" w:rsidP="007951F8" w:rsidRDefault="007951F8" w14:paraId="762D3DFF" w14:textId="77777777">
      <w:pPr>
        <w:pStyle w:val="FootnoteText"/>
        <w:spacing w:after="0" w:line="240" w:lineRule="auto"/>
        <w:rPr>
          <w:rFonts w:cstheme="minorHAnsi"/>
        </w:rPr>
      </w:pPr>
      <w:bookmarkStart w:name="part_3d5d32906196413b80fb75b99a833278" w:id="25"/>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rsidRPr="004836E9" w:rsidR="007951F8" w:rsidP="00AD27D4" w:rsidRDefault="007951F8" w14:paraId="7ABFA01E" w14:textId="2655A5DA">
      <w:pPr>
        <w:pStyle w:val="FootnoteText"/>
        <w:spacing w:after="0" w:line="240" w:lineRule="auto"/>
        <w:rPr>
          <w:rFonts w:cstheme="minorHAnsi"/>
        </w:rPr>
      </w:pPr>
      <w:bookmarkStart w:name="part_a491402f5e924f31a6416d99deb47276" w:id="2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4">
    <w:p w:rsidRPr="000D1890" w:rsidR="002E2126" w:rsidP="002E2126" w:rsidRDefault="002E2126" w14:paraId="491DA6D4" w14:textId="77777777">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w:t>
      </w:r>
      <w:r w:rsidRPr="000D1890">
        <w:rPr>
          <w:rFonts w:eastAsia="Calibri" w:cstheme="minorHAnsi"/>
          <w:sz w:val="18"/>
          <w:szCs w:val="18"/>
        </w:rPr>
        <w:t xml:space="preserve">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2E2126" w:rsidP="002E2126" w:rsidRDefault="002E2126" w14:paraId="1195ED2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2E2126" w:rsidP="002E2126" w:rsidRDefault="002E2126" w14:paraId="3FB7DEB7"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2E2126" w:rsidP="002E2126" w:rsidRDefault="002E2126" w14:paraId="0BE7DB64"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2E2126" w:rsidP="002E2126" w:rsidRDefault="002E2126" w14:paraId="58D834B0"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2E2126" w:rsidP="002E2126" w:rsidRDefault="002E2126" w14:paraId="796A27F7"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5">
    <w:p w:rsidRPr="004836E9" w:rsidR="002E2126" w:rsidP="002E2126" w:rsidRDefault="002E2126" w14:paraId="788C1B60" w14:textId="77777777">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w:t>
      </w:r>
      <w:r w:rsidRPr="000D1890">
        <w:rPr>
          <w:rFonts w:cstheme="minorHAnsi"/>
          <w:sz w:val="18"/>
          <w:szCs w:val="18"/>
        </w:rPr>
        <w:t xml:space="preserve">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6">
    <w:p w:rsidRPr="00012DA8" w:rsidR="002E2126" w:rsidP="002E2126" w:rsidRDefault="002E2126" w14:paraId="3C18A3E1" w14:textId="77777777">
      <w:pPr>
        <w:pStyle w:val="FootnoteText"/>
        <w:spacing w:after="0" w:line="240" w:lineRule="auto"/>
      </w:pPr>
      <w:r>
        <w:rPr>
          <w:rStyle w:val="FootnoteReference"/>
        </w:rPr>
        <w:footnoteRef/>
      </w:r>
      <w:r>
        <w:t xml:space="preserve"> </w:t>
      </w:r>
      <w:r>
        <w:t>V</w:t>
      </w:r>
      <w:r w:rsidRPr="00012DA8">
        <w:t xml:space="preserve">isas </w:t>
      </w:r>
      <w:r w:rsidRPr="00012DA8">
        <w:t xml:space="preserve">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2E2126" w:rsidP="002E2126" w:rsidRDefault="002E2126" w14:paraId="1853CD00" w14:textId="77777777">
      <w:pPr>
        <w:pStyle w:val="FootnoteText"/>
        <w:spacing w:after="0" w:line="240" w:lineRule="auto"/>
      </w:pPr>
      <w:bookmarkStart w:name="part_59ec321e391c494f84b320fbe598d9ee" w:id="77"/>
      <w:bookmarkEnd w:id="77"/>
      <w:r w:rsidRPr="00012DA8">
        <w:t>1) jeigu tai pažeistų įstatymus, nustatančius informacijos atskleidimo ar teisės gauti informaciją reikalavimus, ir šių įstatymų įgyvendinamuosius teisės aktus;</w:t>
      </w:r>
    </w:p>
    <w:p w:rsidRPr="00012DA8" w:rsidR="002E2126" w:rsidP="002E2126" w:rsidRDefault="002E2126" w14:paraId="61EC3FCE" w14:textId="5ABC9E16">
      <w:pPr>
        <w:pStyle w:val="FootnoteText"/>
        <w:spacing w:after="0" w:line="240" w:lineRule="auto"/>
      </w:pPr>
      <w:bookmarkStart w:name="part_1fc07d8744e64e18a56d6956d4a608bd" w:id="78"/>
      <w:bookmarkEnd w:id="7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2E2126" w:rsidP="002E2126" w:rsidRDefault="002E2126" w14:paraId="3F58B4A0" w14:textId="77777777">
      <w:pPr>
        <w:pStyle w:val="FootnoteText"/>
        <w:spacing w:after="0" w:line="240" w:lineRule="auto"/>
      </w:pPr>
      <w:bookmarkStart w:name="part_9b8729a009b44b879be4bbdeffdfbc9d" w:id="79"/>
      <w:bookmarkEnd w:id="7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2E2126" w:rsidP="002E2126" w:rsidRDefault="002E2126" w14:paraId="49164274" w14:textId="77777777">
      <w:pPr>
        <w:pStyle w:val="FootnoteText"/>
        <w:spacing w:after="0" w:line="240" w:lineRule="auto"/>
      </w:pPr>
      <w:bookmarkStart w:name="part_8808e0397ccc470f8282f89b94690af4" w:id="80"/>
      <w:bookmarkEnd w:id="80"/>
      <w:r w:rsidRPr="00012DA8">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A79" w:rsidRDefault="009A2A79" w14:paraId="1AA37F9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showingPlcHdr/>
      <w:docPartObj>
        <w:docPartGallery w:val="Page Numbers (Top of Page)"/>
        <w:docPartUnique/>
      </w:docPartObj>
    </w:sdtPr>
    <w:sdtContent>
      <w:p w:rsidR="0079367F" w:rsidP="00A92C7B" w:rsidRDefault="750DC7A4" w14:paraId="68E3FFE8" w14:textId="6142DBB4">
        <w:pPr>
          <w:pStyle w:val="Header"/>
          <w:jc w:val="center"/>
        </w:pPr>
        <w:r w:rsidRPr="750DC7A4">
          <w:rPr>
            <w:rStyle w:val="PlaceholderText"/>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2A79" w:rsidRDefault="009A2A79" w14:paraId="6CE26DB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9458E2"/>
    <w:multiLevelType w:val="multilevel"/>
    <w:tmpl w:val="0C9E4DC0"/>
    <w:lvl w:ilvl="0">
      <w:start w:val="3"/>
      <w:numFmt w:val="decimal"/>
      <w:lvlText w:val="%1."/>
      <w:lvlJc w:val="left"/>
      <w:pPr>
        <w:ind w:left="540" w:hanging="540"/>
      </w:pPr>
      <w:rPr>
        <w:rFonts w:hint="default"/>
        <w:i w:val="0"/>
        <w:iCs w:val="0"/>
      </w:rPr>
    </w:lvl>
    <w:lvl w:ilvl="1">
      <w:start w:val="1"/>
      <w:numFmt w:val="decimal"/>
      <w:lvlText w:val="%1.%2."/>
      <w:lvlJc w:val="left"/>
      <w:pPr>
        <w:ind w:left="824" w:hanging="540"/>
      </w:pPr>
      <w:rPr>
        <w:rFonts w:hint="default"/>
        <w:b w:val="0"/>
        <w:bCs w:val="0"/>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84463DB"/>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hint="default" w:ascii="Times New Roman" w:hAnsi="Times New Roman" w:cs="Times New Roman"/>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411186"/>
    <w:multiLevelType w:val="multilevel"/>
    <w:tmpl w:val="85FED346"/>
    <w:lvl w:ilvl="0">
      <w:start w:val="1"/>
      <w:numFmt w:val="decimal"/>
      <w:lvlText w:val="%1."/>
      <w:lvlJc w:val="left"/>
      <w:pPr>
        <w:ind w:left="786"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992C6D"/>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18"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3F5743F"/>
    <w:multiLevelType w:val="multilevel"/>
    <w:tmpl w:val="5C3849E6"/>
    <w:lvl w:ilvl="0">
      <w:start w:val="1"/>
      <w:numFmt w:val="decimal"/>
      <w:lvlText w:val="%1."/>
      <w:lvlJc w:val="left"/>
      <w:pPr>
        <w:ind w:left="1080" w:hanging="720"/>
      </w:pPr>
      <w:rPr>
        <w:rFonts w:hint="default" w:ascii="Verdana" w:hAnsi="Verdana" w:cs="Tahoma"/>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313937"/>
    <w:multiLevelType w:val="multilevel"/>
    <w:tmpl w:val="D99A6396"/>
    <w:lvl w:ilvl="0">
      <w:start w:val="1"/>
      <w:numFmt w:val="decimal"/>
      <w:lvlText w:val="%1."/>
      <w:lvlJc w:val="left"/>
      <w:pPr>
        <w:ind w:left="786" w:hanging="360"/>
      </w:pPr>
      <w:rPr>
        <w:b w:val="0"/>
        <w:bCs/>
        <w:i w:val="0"/>
        <w:iCs w:val="0"/>
        <w:color w:val="auto"/>
      </w:rPr>
    </w:lvl>
    <w:lvl w:ilvl="1">
      <w:start w:val="1"/>
      <w:numFmt w:val="decimal"/>
      <w:lvlText w:val="%1.%2."/>
      <w:lvlJc w:val="left"/>
      <w:pPr>
        <w:ind w:left="928" w:hanging="360"/>
      </w:pPr>
      <w:rPr>
        <w:b w:val="0"/>
        <w:bCs/>
        <w:i w:val="0"/>
        <w:sz w:val="24"/>
        <w:szCs w:val="24"/>
      </w:rPr>
    </w:lvl>
    <w:lvl w:ilvl="2">
      <w:start w:val="1"/>
      <w:numFmt w:val="decimal"/>
      <w:lvlText w:val="%1.%2.%3."/>
      <w:lvlJc w:val="left"/>
      <w:pPr>
        <w:ind w:left="1080" w:hanging="720"/>
      </w:pPr>
      <w:rPr>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4690"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26"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28"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00809CB"/>
    <w:multiLevelType w:val="multilevel"/>
    <w:tmpl w:val="DB68C902"/>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5606"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31" w15:restartNumberingAfterBreak="0">
    <w:nsid w:val="569F5353"/>
    <w:multiLevelType w:val="multilevel"/>
    <w:tmpl w:val="9E328B6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E0128D3"/>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33"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C3507D0"/>
    <w:multiLevelType w:val="multilevel"/>
    <w:tmpl w:val="5DFE6424"/>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2564"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asciiTheme="minorHAnsi" w:hAnsiTheme="minorHAnsi" w:cstheme="minorHAnsi"/>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196"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6"/>
  </w:num>
  <w:num w:numId="2" w16cid:durableId="207184103">
    <w:abstractNumId w:val="7"/>
  </w:num>
  <w:num w:numId="3" w16cid:durableId="1528367431">
    <w:abstractNumId w:val="35"/>
  </w:num>
  <w:num w:numId="4" w16cid:durableId="1484615006">
    <w:abstractNumId w:val="38"/>
  </w:num>
  <w:num w:numId="5" w16cid:durableId="607934237">
    <w:abstractNumId w:val="30"/>
  </w:num>
  <w:num w:numId="6" w16cid:durableId="408162091">
    <w:abstractNumId w:val="45"/>
  </w:num>
  <w:num w:numId="7" w16cid:durableId="12269543">
    <w:abstractNumId w:val="43"/>
  </w:num>
  <w:num w:numId="8" w16cid:durableId="749809940">
    <w:abstractNumId w:val="3"/>
  </w:num>
  <w:num w:numId="9" w16cid:durableId="412043720">
    <w:abstractNumId w:val="44"/>
  </w:num>
  <w:num w:numId="10" w16cid:durableId="1996449446">
    <w:abstractNumId w:val="40"/>
  </w:num>
  <w:num w:numId="11" w16cid:durableId="1482305889">
    <w:abstractNumId w:val="37"/>
  </w:num>
  <w:num w:numId="12" w16cid:durableId="32313854">
    <w:abstractNumId w:val="25"/>
  </w:num>
  <w:num w:numId="13" w16cid:durableId="1318921492">
    <w:abstractNumId w:val="29"/>
  </w:num>
  <w:num w:numId="14" w16cid:durableId="1864435576">
    <w:abstractNumId w:val="39"/>
  </w:num>
  <w:num w:numId="15" w16cid:durableId="1941065713">
    <w:abstractNumId w:val="8"/>
  </w:num>
  <w:num w:numId="16" w16cid:durableId="19859238">
    <w:abstractNumId w:val="11"/>
  </w:num>
  <w:num w:numId="17" w16cid:durableId="1297491117">
    <w:abstractNumId w:val="27"/>
  </w:num>
  <w:num w:numId="18" w16cid:durableId="1355115080">
    <w:abstractNumId w:val="15"/>
  </w:num>
  <w:num w:numId="19" w16cid:durableId="1151098297">
    <w:abstractNumId w:val="34"/>
  </w:num>
  <w:num w:numId="20" w16cid:durableId="1683705037">
    <w:abstractNumId w:val="9"/>
  </w:num>
  <w:num w:numId="21" w16cid:durableId="256863186">
    <w:abstractNumId w:val="6"/>
  </w:num>
  <w:num w:numId="22" w16cid:durableId="1419787664">
    <w:abstractNumId w:val="46"/>
  </w:num>
  <w:num w:numId="23" w16cid:durableId="328021677">
    <w:abstractNumId w:val="33"/>
  </w:num>
  <w:num w:numId="24" w16cid:durableId="913508862">
    <w:abstractNumId w:val="42"/>
  </w:num>
  <w:num w:numId="25" w16cid:durableId="8368459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8"/>
  </w:num>
  <w:num w:numId="29" w16cid:durableId="1068573128">
    <w:abstractNumId w:val="26"/>
  </w:num>
  <w:num w:numId="30" w16cid:durableId="471793991">
    <w:abstractNumId w:val="19"/>
  </w:num>
  <w:num w:numId="31" w16cid:durableId="1333874857">
    <w:abstractNumId w:val="17"/>
  </w:num>
  <w:num w:numId="32" w16cid:durableId="1804929382">
    <w:abstractNumId w:val="22"/>
  </w:num>
  <w:num w:numId="33" w16cid:durableId="2065908481">
    <w:abstractNumId w:val="21"/>
  </w:num>
  <w:num w:numId="34" w16cid:durableId="1111315082">
    <w:abstractNumId w:val="24"/>
  </w:num>
  <w:num w:numId="35" w16cid:durableId="1397507914">
    <w:abstractNumId w:val="2"/>
  </w:num>
  <w:num w:numId="36" w16cid:durableId="195389510">
    <w:abstractNumId w:val="32"/>
  </w:num>
  <w:num w:numId="37" w16cid:durableId="878519037">
    <w:abstractNumId w:val="4"/>
  </w:num>
  <w:num w:numId="38" w16cid:durableId="1032220187">
    <w:abstractNumId w:val="28"/>
  </w:num>
  <w:num w:numId="39" w16cid:durableId="752580688">
    <w:abstractNumId w:val="41"/>
  </w:num>
  <w:num w:numId="40" w16cid:durableId="1229463082">
    <w:abstractNumId w:val="10"/>
  </w:num>
  <w:num w:numId="41" w16cid:durableId="252469303">
    <w:abstractNumId w:val="13"/>
  </w:num>
  <w:num w:numId="42" w16cid:durableId="131945100">
    <w:abstractNumId w:val="36"/>
  </w:num>
  <w:num w:numId="43" w16cid:durableId="2141220753">
    <w:abstractNumId w:val="5"/>
  </w:num>
  <w:num w:numId="44" w16cid:durableId="1820419145">
    <w:abstractNumId w:val="1"/>
  </w:num>
  <w:num w:numId="45" w16cid:durableId="478352756">
    <w:abstractNumId w:val="14"/>
  </w:num>
  <w:num w:numId="46" w16cid:durableId="2079474177">
    <w:abstractNumId w:val="31"/>
  </w:num>
  <w:num w:numId="47" w16cid:durableId="441731350">
    <w:abstractNumId w:val="23"/>
  </w:num>
  <w:num w:numId="48" w16cid:durableId="843588136">
    <w:abstractNumId w:val="12"/>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478"/>
    <w:rsid w:val="00002A65"/>
    <w:rsid w:val="000032F1"/>
    <w:rsid w:val="00003568"/>
    <w:rsid w:val="000035DA"/>
    <w:rsid w:val="00003A28"/>
    <w:rsid w:val="00003A3F"/>
    <w:rsid w:val="00003E13"/>
    <w:rsid w:val="00003F3C"/>
    <w:rsid w:val="0000427B"/>
    <w:rsid w:val="00004453"/>
    <w:rsid w:val="000044FA"/>
    <w:rsid w:val="00004521"/>
    <w:rsid w:val="00004A08"/>
    <w:rsid w:val="00004E0F"/>
    <w:rsid w:val="00004E33"/>
    <w:rsid w:val="0000598F"/>
    <w:rsid w:val="00005AD4"/>
    <w:rsid w:val="00005F36"/>
    <w:rsid w:val="000060AC"/>
    <w:rsid w:val="000066F9"/>
    <w:rsid w:val="00006991"/>
    <w:rsid w:val="000074A0"/>
    <w:rsid w:val="00007BA6"/>
    <w:rsid w:val="00007D23"/>
    <w:rsid w:val="00007DBC"/>
    <w:rsid w:val="00007EC9"/>
    <w:rsid w:val="00007F36"/>
    <w:rsid w:val="0001042C"/>
    <w:rsid w:val="0001089B"/>
    <w:rsid w:val="000109CC"/>
    <w:rsid w:val="00010B64"/>
    <w:rsid w:val="00010D4D"/>
    <w:rsid w:val="00010EAD"/>
    <w:rsid w:val="00010FA6"/>
    <w:rsid w:val="00011887"/>
    <w:rsid w:val="00011A8D"/>
    <w:rsid w:val="00011B40"/>
    <w:rsid w:val="00011F55"/>
    <w:rsid w:val="00012892"/>
    <w:rsid w:val="00012B85"/>
    <w:rsid w:val="00012BE7"/>
    <w:rsid w:val="00012DA8"/>
    <w:rsid w:val="00012FAE"/>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2FB6"/>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27181"/>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0F22"/>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1E5"/>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AC"/>
    <w:rsid w:val="000767D0"/>
    <w:rsid w:val="00076FB7"/>
    <w:rsid w:val="00077234"/>
    <w:rsid w:val="00077583"/>
    <w:rsid w:val="000775B4"/>
    <w:rsid w:val="0007793A"/>
    <w:rsid w:val="00080396"/>
    <w:rsid w:val="00080577"/>
    <w:rsid w:val="00080EE8"/>
    <w:rsid w:val="00080F53"/>
    <w:rsid w:val="00081337"/>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29B"/>
    <w:rsid w:val="000903D5"/>
    <w:rsid w:val="000904B3"/>
    <w:rsid w:val="00090916"/>
    <w:rsid w:val="00090F9B"/>
    <w:rsid w:val="00091346"/>
    <w:rsid w:val="0009162B"/>
    <w:rsid w:val="000917F2"/>
    <w:rsid w:val="000918AC"/>
    <w:rsid w:val="00091C9D"/>
    <w:rsid w:val="00092108"/>
    <w:rsid w:val="0009219A"/>
    <w:rsid w:val="00092696"/>
    <w:rsid w:val="0009380F"/>
    <w:rsid w:val="00093996"/>
    <w:rsid w:val="00094604"/>
    <w:rsid w:val="00094D7E"/>
    <w:rsid w:val="00095785"/>
    <w:rsid w:val="00095834"/>
    <w:rsid w:val="000959E9"/>
    <w:rsid w:val="00095A99"/>
    <w:rsid w:val="00095ACB"/>
    <w:rsid w:val="000960BC"/>
    <w:rsid w:val="0009614F"/>
    <w:rsid w:val="000962B7"/>
    <w:rsid w:val="000962D0"/>
    <w:rsid w:val="0009645F"/>
    <w:rsid w:val="0009724E"/>
    <w:rsid w:val="00097AFE"/>
    <w:rsid w:val="00097B80"/>
    <w:rsid w:val="000A05FB"/>
    <w:rsid w:val="000A0685"/>
    <w:rsid w:val="000A09BB"/>
    <w:rsid w:val="000A0DFE"/>
    <w:rsid w:val="000A0F4D"/>
    <w:rsid w:val="000A0F5D"/>
    <w:rsid w:val="000A1B8D"/>
    <w:rsid w:val="000A1E34"/>
    <w:rsid w:val="000A202B"/>
    <w:rsid w:val="000A2C2F"/>
    <w:rsid w:val="000A2CBA"/>
    <w:rsid w:val="000A2D34"/>
    <w:rsid w:val="000A2D88"/>
    <w:rsid w:val="000A3193"/>
    <w:rsid w:val="000A332A"/>
    <w:rsid w:val="000A3DE0"/>
    <w:rsid w:val="000A44D8"/>
    <w:rsid w:val="000A4B0D"/>
    <w:rsid w:val="000A5738"/>
    <w:rsid w:val="000A5FB1"/>
    <w:rsid w:val="000A6159"/>
    <w:rsid w:val="000A64D1"/>
    <w:rsid w:val="000A6BBE"/>
    <w:rsid w:val="000A76C1"/>
    <w:rsid w:val="000A7AFD"/>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0E84"/>
    <w:rsid w:val="000C1AE5"/>
    <w:rsid w:val="000C1AF9"/>
    <w:rsid w:val="000C1C39"/>
    <w:rsid w:val="000C1F59"/>
    <w:rsid w:val="000C211C"/>
    <w:rsid w:val="000C2217"/>
    <w:rsid w:val="000C238A"/>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39B"/>
    <w:rsid w:val="000C7160"/>
    <w:rsid w:val="000C7692"/>
    <w:rsid w:val="000D0175"/>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9C8"/>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E7D25"/>
    <w:rsid w:val="000F01E1"/>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27A"/>
    <w:rsid w:val="000F52C0"/>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07AE6"/>
    <w:rsid w:val="00110481"/>
    <w:rsid w:val="0011053F"/>
    <w:rsid w:val="00110566"/>
    <w:rsid w:val="00110AD5"/>
    <w:rsid w:val="00111429"/>
    <w:rsid w:val="00111943"/>
    <w:rsid w:val="0011199A"/>
    <w:rsid w:val="00111F2D"/>
    <w:rsid w:val="001123B4"/>
    <w:rsid w:val="00112481"/>
    <w:rsid w:val="00112696"/>
    <w:rsid w:val="001126FB"/>
    <w:rsid w:val="00112EE8"/>
    <w:rsid w:val="0011320C"/>
    <w:rsid w:val="0011344C"/>
    <w:rsid w:val="00113537"/>
    <w:rsid w:val="00113728"/>
    <w:rsid w:val="00113B07"/>
    <w:rsid w:val="00113C79"/>
    <w:rsid w:val="00113EAE"/>
    <w:rsid w:val="00113FD3"/>
    <w:rsid w:val="001140D2"/>
    <w:rsid w:val="001145B1"/>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EE"/>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2E"/>
    <w:rsid w:val="00130DC8"/>
    <w:rsid w:val="00130F46"/>
    <w:rsid w:val="0013140B"/>
    <w:rsid w:val="00131A8B"/>
    <w:rsid w:val="00131BA4"/>
    <w:rsid w:val="00131DFF"/>
    <w:rsid w:val="00132097"/>
    <w:rsid w:val="001329A7"/>
    <w:rsid w:val="00132BAE"/>
    <w:rsid w:val="00132C73"/>
    <w:rsid w:val="00132FC0"/>
    <w:rsid w:val="0013353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03E"/>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4FD5"/>
    <w:rsid w:val="00165EC9"/>
    <w:rsid w:val="00166073"/>
    <w:rsid w:val="0016665C"/>
    <w:rsid w:val="00166ADC"/>
    <w:rsid w:val="00166EB7"/>
    <w:rsid w:val="00167160"/>
    <w:rsid w:val="00167192"/>
    <w:rsid w:val="00167555"/>
    <w:rsid w:val="00167687"/>
    <w:rsid w:val="00167E09"/>
    <w:rsid w:val="00170676"/>
    <w:rsid w:val="0017154D"/>
    <w:rsid w:val="0017166C"/>
    <w:rsid w:val="001717E7"/>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E"/>
    <w:rsid w:val="00182CBF"/>
    <w:rsid w:val="00182E25"/>
    <w:rsid w:val="00182EBE"/>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53C4"/>
    <w:rsid w:val="001954F1"/>
    <w:rsid w:val="00195572"/>
    <w:rsid w:val="0019597B"/>
    <w:rsid w:val="00195BD8"/>
    <w:rsid w:val="00195C8A"/>
    <w:rsid w:val="00195CF3"/>
    <w:rsid w:val="00196B86"/>
    <w:rsid w:val="00196FAF"/>
    <w:rsid w:val="0019749C"/>
    <w:rsid w:val="001977F6"/>
    <w:rsid w:val="00197943"/>
    <w:rsid w:val="001979D6"/>
    <w:rsid w:val="00197EF6"/>
    <w:rsid w:val="001A0073"/>
    <w:rsid w:val="001A0B73"/>
    <w:rsid w:val="001A0DF2"/>
    <w:rsid w:val="001A1832"/>
    <w:rsid w:val="001A184F"/>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5"/>
    <w:rsid w:val="001B4819"/>
    <w:rsid w:val="001B4B2C"/>
    <w:rsid w:val="001B4BF3"/>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23B"/>
    <w:rsid w:val="001D4A9C"/>
    <w:rsid w:val="001D4C88"/>
    <w:rsid w:val="001D5752"/>
    <w:rsid w:val="001D5F86"/>
    <w:rsid w:val="001D612E"/>
    <w:rsid w:val="001D65F8"/>
    <w:rsid w:val="001D6DDE"/>
    <w:rsid w:val="001D6F45"/>
    <w:rsid w:val="001D7251"/>
    <w:rsid w:val="001D7492"/>
    <w:rsid w:val="001D7890"/>
    <w:rsid w:val="001E0107"/>
    <w:rsid w:val="001E06E6"/>
    <w:rsid w:val="001E1DB0"/>
    <w:rsid w:val="001E234D"/>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85"/>
    <w:rsid w:val="001F1FB1"/>
    <w:rsid w:val="001F2168"/>
    <w:rsid w:val="001F2517"/>
    <w:rsid w:val="001F284E"/>
    <w:rsid w:val="001F29B7"/>
    <w:rsid w:val="001F2E11"/>
    <w:rsid w:val="001F2EB6"/>
    <w:rsid w:val="001F3174"/>
    <w:rsid w:val="001F374D"/>
    <w:rsid w:val="001F5180"/>
    <w:rsid w:val="001F5410"/>
    <w:rsid w:val="001F573E"/>
    <w:rsid w:val="001F5ED0"/>
    <w:rsid w:val="001F62B2"/>
    <w:rsid w:val="001F6551"/>
    <w:rsid w:val="001F658E"/>
    <w:rsid w:val="001F6660"/>
    <w:rsid w:val="001F66F5"/>
    <w:rsid w:val="001F6777"/>
    <w:rsid w:val="001F6989"/>
    <w:rsid w:val="001F6D56"/>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8BB"/>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27B4"/>
    <w:rsid w:val="00223614"/>
    <w:rsid w:val="00223D79"/>
    <w:rsid w:val="002241AC"/>
    <w:rsid w:val="0022477B"/>
    <w:rsid w:val="00224F0F"/>
    <w:rsid w:val="002254FE"/>
    <w:rsid w:val="002256CF"/>
    <w:rsid w:val="002257D8"/>
    <w:rsid w:val="00225BEF"/>
    <w:rsid w:val="00225CDB"/>
    <w:rsid w:val="002267DE"/>
    <w:rsid w:val="00226AD0"/>
    <w:rsid w:val="00226DB1"/>
    <w:rsid w:val="002279BC"/>
    <w:rsid w:val="00230678"/>
    <w:rsid w:val="002306AB"/>
    <w:rsid w:val="00230DB8"/>
    <w:rsid w:val="00230E27"/>
    <w:rsid w:val="00231166"/>
    <w:rsid w:val="002314BC"/>
    <w:rsid w:val="00231B42"/>
    <w:rsid w:val="002320D4"/>
    <w:rsid w:val="0023232F"/>
    <w:rsid w:val="00232943"/>
    <w:rsid w:val="00232D9A"/>
    <w:rsid w:val="00232E20"/>
    <w:rsid w:val="00232EB9"/>
    <w:rsid w:val="00233169"/>
    <w:rsid w:val="0023335E"/>
    <w:rsid w:val="002333FD"/>
    <w:rsid w:val="002334B4"/>
    <w:rsid w:val="002338C0"/>
    <w:rsid w:val="00234041"/>
    <w:rsid w:val="002342E3"/>
    <w:rsid w:val="002342EC"/>
    <w:rsid w:val="00234717"/>
    <w:rsid w:val="00234920"/>
    <w:rsid w:val="0023505D"/>
    <w:rsid w:val="0023582A"/>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80E"/>
    <w:rsid w:val="00241D43"/>
    <w:rsid w:val="00241EF2"/>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0C9"/>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016"/>
    <w:rsid w:val="00265CD2"/>
    <w:rsid w:val="00265DD0"/>
    <w:rsid w:val="0026649F"/>
    <w:rsid w:val="00266D03"/>
    <w:rsid w:val="00267049"/>
    <w:rsid w:val="002670AA"/>
    <w:rsid w:val="00267262"/>
    <w:rsid w:val="00267751"/>
    <w:rsid w:val="00267D6A"/>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DC3"/>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192C"/>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86E29"/>
    <w:rsid w:val="002907D9"/>
    <w:rsid w:val="00290850"/>
    <w:rsid w:val="00290E7C"/>
    <w:rsid w:val="00290F12"/>
    <w:rsid w:val="00291018"/>
    <w:rsid w:val="0029182B"/>
    <w:rsid w:val="00291DCB"/>
    <w:rsid w:val="0029216D"/>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09B0"/>
    <w:rsid w:val="002A16BF"/>
    <w:rsid w:val="002A1EB6"/>
    <w:rsid w:val="002A25D9"/>
    <w:rsid w:val="002A2862"/>
    <w:rsid w:val="002A2BE0"/>
    <w:rsid w:val="002A2E1C"/>
    <w:rsid w:val="002A3B3E"/>
    <w:rsid w:val="002A3C89"/>
    <w:rsid w:val="002A3E0B"/>
    <w:rsid w:val="002A43AA"/>
    <w:rsid w:val="002A4AC9"/>
    <w:rsid w:val="002A5143"/>
    <w:rsid w:val="002A5938"/>
    <w:rsid w:val="002A62B6"/>
    <w:rsid w:val="002A62FD"/>
    <w:rsid w:val="002A6342"/>
    <w:rsid w:val="002A637A"/>
    <w:rsid w:val="002A6497"/>
    <w:rsid w:val="002A6658"/>
    <w:rsid w:val="002A6DC5"/>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1A3"/>
    <w:rsid w:val="002B2DC6"/>
    <w:rsid w:val="002B2FCD"/>
    <w:rsid w:val="002B32CA"/>
    <w:rsid w:val="002B3771"/>
    <w:rsid w:val="002B3F04"/>
    <w:rsid w:val="002B42DA"/>
    <w:rsid w:val="002B49CA"/>
    <w:rsid w:val="002B4B03"/>
    <w:rsid w:val="002B4CB6"/>
    <w:rsid w:val="002B4DFD"/>
    <w:rsid w:val="002B569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DF7"/>
    <w:rsid w:val="002C5FF7"/>
    <w:rsid w:val="002C65B9"/>
    <w:rsid w:val="002C66CE"/>
    <w:rsid w:val="002C6726"/>
    <w:rsid w:val="002C6F49"/>
    <w:rsid w:val="002C71C6"/>
    <w:rsid w:val="002C7383"/>
    <w:rsid w:val="002D08C6"/>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5F42"/>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6FF9"/>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7A"/>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D91"/>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72D"/>
    <w:rsid w:val="00341929"/>
    <w:rsid w:val="00341D9A"/>
    <w:rsid w:val="00342A8C"/>
    <w:rsid w:val="00342C97"/>
    <w:rsid w:val="003430A7"/>
    <w:rsid w:val="003432C3"/>
    <w:rsid w:val="00343586"/>
    <w:rsid w:val="003436A3"/>
    <w:rsid w:val="003437BD"/>
    <w:rsid w:val="00343AFE"/>
    <w:rsid w:val="00343BBC"/>
    <w:rsid w:val="00343F77"/>
    <w:rsid w:val="003442C8"/>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928"/>
    <w:rsid w:val="00353A48"/>
    <w:rsid w:val="00353D1B"/>
    <w:rsid w:val="0035403E"/>
    <w:rsid w:val="00354AB4"/>
    <w:rsid w:val="00355501"/>
    <w:rsid w:val="00355610"/>
    <w:rsid w:val="00355743"/>
    <w:rsid w:val="003557FB"/>
    <w:rsid w:val="00355846"/>
    <w:rsid w:val="003559E0"/>
    <w:rsid w:val="00355DB0"/>
    <w:rsid w:val="00355F93"/>
    <w:rsid w:val="00356143"/>
    <w:rsid w:val="003561B1"/>
    <w:rsid w:val="00356385"/>
    <w:rsid w:val="00356D0D"/>
    <w:rsid w:val="003573B5"/>
    <w:rsid w:val="003576C1"/>
    <w:rsid w:val="00357BB8"/>
    <w:rsid w:val="00357C23"/>
    <w:rsid w:val="003600F2"/>
    <w:rsid w:val="00360DB9"/>
    <w:rsid w:val="00360F9B"/>
    <w:rsid w:val="00361525"/>
    <w:rsid w:val="00361544"/>
    <w:rsid w:val="003617F1"/>
    <w:rsid w:val="00362114"/>
    <w:rsid w:val="003625CD"/>
    <w:rsid w:val="00362719"/>
    <w:rsid w:val="00362B3A"/>
    <w:rsid w:val="00363134"/>
    <w:rsid w:val="00363505"/>
    <w:rsid w:val="003638B4"/>
    <w:rsid w:val="00363D95"/>
    <w:rsid w:val="00363F5B"/>
    <w:rsid w:val="00365384"/>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0FC"/>
    <w:rsid w:val="0037712F"/>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8796F"/>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9D0"/>
    <w:rsid w:val="003A2D7C"/>
    <w:rsid w:val="003A2F4F"/>
    <w:rsid w:val="003A30C5"/>
    <w:rsid w:val="003A3497"/>
    <w:rsid w:val="003A35F0"/>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7FE"/>
    <w:rsid w:val="003B386F"/>
    <w:rsid w:val="003B39F9"/>
    <w:rsid w:val="003B3E88"/>
    <w:rsid w:val="003B4138"/>
    <w:rsid w:val="003B4919"/>
    <w:rsid w:val="003B4E0D"/>
    <w:rsid w:val="003B558D"/>
    <w:rsid w:val="003B5739"/>
    <w:rsid w:val="003B5C5B"/>
    <w:rsid w:val="003B5F37"/>
    <w:rsid w:val="003B6752"/>
    <w:rsid w:val="003B6924"/>
    <w:rsid w:val="003B6A8D"/>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4EA0"/>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C7F65"/>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A08"/>
    <w:rsid w:val="003D7DD9"/>
    <w:rsid w:val="003E01B6"/>
    <w:rsid w:val="003E0734"/>
    <w:rsid w:val="003E0A08"/>
    <w:rsid w:val="003E0AF4"/>
    <w:rsid w:val="003E0FEA"/>
    <w:rsid w:val="003E1160"/>
    <w:rsid w:val="003E1371"/>
    <w:rsid w:val="003E1D80"/>
    <w:rsid w:val="003E1E59"/>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692C"/>
    <w:rsid w:val="003F6F76"/>
    <w:rsid w:val="003F740A"/>
    <w:rsid w:val="003F7BC2"/>
    <w:rsid w:val="003F7FE3"/>
    <w:rsid w:val="00400269"/>
    <w:rsid w:val="00400F7D"/>
    <w:rsid w:val="00401126"/>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DC6"/>
    <w:rsid w:val="00422EEB"/>
    <w:rsid w:val="00423E0E"/>
    <w:rsid w:val="00424668"/>
    <w:rsid w:val="0042470D"/>
    <w:rsid w:val="00424B94"/>
    <w:rsid w:val="00424C4C"/>
    <w:rsid w:val="00425178"/>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2FEF"/>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292"/>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5DF5"/>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720"/>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5C4"/>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C7A"/>
    <w:rsid w:val="00496EFB"/>
    <w:rsid w:val="004972FE"/>
    <w:rsid w:val="00497851"/>
    <w:rsid w:val="0049788B"/>
    <w:rsid w:val="00497DF3"/>
    <w:rsid w:val="004A0061"/>
    <w:rsid w:val="004A01F5"/>
    <w:rsid w:val="004A0401"/>
    <w:rsid w:val="004A052E"/>
    <w:rsid w:val="004A053F"/>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127"/>
    <w:rsid w:val="004B042B"/>
    <w:rsid w:val="004B08D0"/>
    <w:rsid w:val="004B0E0C"/>
    <w:rsid w:val="004B15B4"/>
    <w:rsid w:val="004B1A2C"/>
    <w:rsid w:val="004B1B04"/>
    <w:rsid w:val="004B2DCE"/>
    <w:rsid w:val="004B2DE0"/>
    <w:rsid w:val="004B2DE4"/>
    <w:rsid w:val="004B32BD"/>
    <w:rsid w:val="004B3551"/>
    <w:rsid w:val="004B42DF"/>
    <w:rsid w:val="004B4462"/>
    <w:rsid w:val="004B4807"/>
    <w:rsid w:val="004B4E3D"/>
    <w:rsid w:val="004B546B"/>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8B0"/>
    <w:rsid w:val="004C48BF"/>
    <w:rsid w:val="004C4ADF"/>
    <w:rsid w:val="004C4FDA"/>
    <w:rsid w:val="004C5089"/>
    <w:rsid w:val="004C51CF"/>
    <w:rsid w:val="004C535B"/>
    <w:rsid w:val="004C53C3"/>
    <w:rsid w:val="004C5C7F"/>
    <w:rsid w:val="004C606C"/>
    <w:rsid w:val="004C67A2"/>
    <w:rsid w:val="004C6A35"/>
    <w:rsid w:val="004C7D6D"/>
    <w:rsid w:val="004C7DC4"/>
    <w:rsid w:val="004C7E0B"/>
    <w:rsid w:val="004C7E53"/>
    <w:rsid w:val="004C7E56"/>
    <w:rsid w:val="004D017C"/>
    <w:rsid w:val="004D070C"/>
    <w:rsid w:val="004D1010"/>
    <w:rsid w:val="004D248A"/>
    <w:rsid w:val="004D3703"/>
    <w:rsid w:val="004D3BB9"/>
    <w:rsid w:val="004D3BE3"/>
    <w:rsid w:val="004D416B"/>
    <w:rsid w:val="004D4352"/>
    <w:rsid w:val="004D459D"/>
    <w:rsid w:val="004D4C7B"/>
    <w:rsid w:val="004D53EE"/>
    <w:rsid w:val="004D57E9"/>
    <w:rsid w:val="004D5D58"/>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03"/>
    <w:rsid w:val="004F5D95"/>
    <w:rsid w:val="004F610B"/>
    <w:rsid w:val="004F6FEF"/>
    <w:rsid w:val="004F7943"/>
    <w:rsid w:val="004F7A7D"/>
    <w:rsid w:val="005002B8"/>
    <w:rsid w:val="005003B7"/>
    <w:rsid w:val="00500818"/>
    <w:rsid w:val="00500912"/>
    <w:rsid w:val="005009F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881"/>
    <w:rsid w:val="00511E57"/>
    <w:rsid w:val="005122FE"/>
    <w:rsid w:val="0051270F"/>
    <w:rsid w:val="00512760"/>
    <w:rsid w:val="005128B8"/>
    <w:rsid w:val="00512B1D"/>
    <w:rsid w:val="00512C9F"/>
    <w:rsid w:val="00512D6B"/>
    <w:rsid w:val="00512DCD"/>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771"/>
    <w:rsid w:val="00521F33"/>
    <w:rsid w:val="00522200"/>
    <w:rsid w:val="005224F2"/>
    <w:rsid w:val="00522BA0"/>
    <w:rsid w:val="00522C57"/>
    <w:rsid w:val="00522E11"/>
    <w:rsid w:val="00522FCA"/>
    <w:rsid w:val="005233E1"/>
    <w:rsid w:val="0052352E"/>
    <w:rsid w:val="0052370A"/>
    <w:rsid w:val="00523DED"/>
    <w:rsid w:val="0052470F"/>
    <w:rsid w:val="00524AB3"/>
    <w:rsid w:val="00525194"/>
    <w:rsid w:val="005253AA"/>
    <w:rsid w:val="0052556C"/>
    <w:rsid w:val="00525A62"/>
    <w:rsid w:val="00525B54"/>
    <w:rsid w:val="00525FD6"/>
    <w:rsid w:val="005260FE"/>
    <w:rsid w:val="005265F8"/>
    <w:rsid w:val="005269B3"/>
    <w:rsid w:val="00526D2D"/>
    <w:rsid w:val="005273B1"/>
    <w:rsid w:val="00527D50"/>
    <w:rsid w:val="00530103"/>
    <w:rsid w:val="0053011D"/>
    <w:rsid w:val="00530629"/>
    <w:rsid w:val="00530BB3"/>
    <w:rsid w:val="00530FFF"/>
    <w:rsid w:val="00531011"/>
    <w:rsid w:val="0053103E"/>
    <w:rsid w:val="0053111D"/>
    <w:rsid w:val="0053117B"/>
    <w:rsid w:val="005311C6"/>
    <w:rsid w:val="005315A7"/>
    <w:rsid w:val="00531E14"/>
    <w:rsid w:val="00531E76"/>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0AD"/>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EFF"/>
    <w:rsid w:val="00547FB2"/>
    <w:rsid w:val="005505A6"/>
    <w:rsid w:val="005505BF"/>
    <w:rsid w:val="00550CF7"/>
    <w:rsid w:val="00551736"/>
    <w:rsid w:val="00551B0D"/>
    <w:rsid w:val="00551FA7"/>
    <w:rsid w:val="005521BA"/>
    <w:rsid w:val="0055281B"/>
    <w:rsid w:val="00553286"/>
    <w:rsid w:val="00553E2C"/>
    <w:rsid w:val="0055471D"/>
    <w:rsid w:val="0055476C"/>
    <w:rsid w:val="00554794"/>
    <w:rsid w:val="00554E38"/>
    <w:rsid w:val="005553BF"/>
    <w:rsid w:val="00555806"/>
    <w:rsid w:val="00556275"/>
    <w:rsid w:val="0055710D"/>
    <w:rsid w:val="00557458"/>
    <w:rsid w:val="0055786C"/>
    <w:rsid w:val="005600C9"/>
    <w:rsid w:val="005605D0"/>
    <w:rsid w:val="00560AD2"/>
    <w:rsid w:val="00561265"/>
    <w:rsid w:val="005619ED"/>
    <w:rsid w:val="00561B70"/>
    <w:rsid w:val="00561DBA"/>
    <w:rsid w:val="00562103"/>
    <w:rsid w:val="00562B41"/>
    <w:rsid w:val="00562F0D"/>
    <w:rsid w:val="0056365F"/>
    <w:rsid w:val="0056375F"/>
    <w:rsid w:val="005637DB"/>
    <w:rsid w:val="00563A45"/>
    <w:rsid w:val="00563B5F"/>
    <w:rsid w:val="00563B8D"/>
    <w:rsid w:val="00563DE6"/>
    <w:rsid w:val="0056412E"/>
    <w:rsid w:val="00564379"/>
    <w:rsid w:val="0056444E"/>
    <w:rsid w:val="005647FE"/>
    <w:rsid w:val="005648A8"/>
    <w:rsid w:val="00564AD2"/>
    <w:rsid w:val="00564B00"/>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5D6"/>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2AD0"/>
    <w:rsid w:val="00582CE9"/>
    <w:rsid w:val="00583195"/>
    <w:rsid w:val="0058377F"/>
    <w:rsid w:val="00583982"/>
    <w:rsid w:val="00583B84"/>
    <w:rsid w:val="00583CA7"/>
    <w:rsid w:val="00584D26"/>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895"/>
    <w:rsid w:val="00596BDA"/>
    <w:rsid w:val="00596C27"/>
    <w:rsid w:val="00596D73"/>
    <w:rsid w:val="00597502"/>
    <w:rsid w:val="00597743"/>
    <w:rsid w:val="00597900"/>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4B7C"/>
    <w:rsid w:val="005B537C"/>
    <w:rsid w:val="005B5793"/>
    <w:rsid w:val="005B5ED5"/>
    <w:rsid w:val="005B6B89"/>
    <w:rsid w:val="005B7A2B"/>
    <w:rsid w:val="005C0258"/>
    <w:rsid w:val="005C04CA"/>
    <w:rsid w:val="005C0B37"/>
    <w:rsid w:val="005C0EF3"/>
    <w:rsid w:val="005C1639"/>
    <w:rsid w:val="005C16FF"/>
    <w:rsid w:val="005C17C2"/>
    <w:rsid w:val="005C1E12"/>
    <w:rsid w:val="005C3ED6"/>
    <w:rsid w:val="005C3F18"/>
    <w:rsid w:val="005C4476"/>
    <w:rsid w:val="005C464C"/>
    <w:rsid w:val="005C51A3"/>
    <w:rsid w:val="005C5BD5"/>
    <w:rsid w:val="005C60F3"/>
    <w:rsid w:val="005C6C2A"/>
    <w:rsid w:val="005C6D8F"/>
    <w:rsid w:val="005C71EF"/>
    <w:rsid w:val="005C7263"/>
    <w:rsid w:val="005C74DC"/>
    <w:rsid w:val="005C7C0F"/>
    <w:rsid w:val="005C7F76"/>
    <w:rsid w:val="005D02F8"/>
    <w:rsid w:val="005D0725"/>
    <w:rsid w:val="005D077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03"/>
    <w:rsid w:val="005D5B36"/>
    <w:rsid w:val="005D5DB8"/>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317"/>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AC0"/>
    <w:rsid w:val="005F0B78"/>
    <w:rsid w:val="005F0E6E"/>
    <w:rsid w:val="005F1245"/>
    <w:rsid w:val="005F13F0"/>
    <w:rsid w:val="005F1492"/>
    <w:rsid w:val="005F152B"/>
    <w:rsid w:val="005F1532"/>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D7F"/>
    <w:rsid w:val="005F4F90"/>
    <w:rsid w:val="005F508D"/>
    <w:rsid w:val="005F5663"/>
    <w:rsid w:val="005F5849"/>
    <w:rsid w:val="005F5EF4"/>
    <w:rsid w:val="005F5F2C"/>
    <w:rsid w:val="005F60EC"/>
    <w:rsid w:val="005F63CB"/>
    <w:rsid w:val="005F65DF"/>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1AD"/>
    <w:rsid w:val="006037D5"/>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5D"/>
    <w:rsid w:val="00612CE6"/>
    <w:rsid w:val="00612DA3"/>
    <w:rsid w:val="00612EDD"/>
    <w:rsid w:val="00612FBA"/>
    <w:rsid w:val="0061446F"/>
    <w:rsid w:val="00614A7B"/>
    <w:rsid w:val="00614FF2"/>
    <w:rsid w:val="006158E4"/>
    <w:rsid w:val="006158FB"/>
    <w:rsid w:val="00615C08"/>
    <w:rsid w:val="0061733E"/>
    <w:rsid w:val="0061741C"/>
    <w:rsid w:val="00617855"/>
    <w:rsid w:val="0061785B"/>
    <w:rsid w:val="00620026"/>
    <w:rsid w:val="00620269"/>
    <w:rsid w:val="006203B9"/>
    <w:rsid w:val="00620590"/>
    <w:rsid w:val="006207A0"/>
    <w:rsid w:val="006207BC"/>
    <w:rsid w:val="00621135"/>
    <w:rsid w:val="00621335"/>
    <w:rsid w:val="0062150E"/>
    <w:rsid w:val="00621860"/>
    <w:rsid w:val="00621A36"/>
    <w:rsid w:val="00621EEA"/>
    <w:rsid w:val="006226E2"/>
    <w:rsid w:val="00622EF5"/>
    <w:rsid w:val="006234E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88B"/>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B30"/>
    <w:rsid w:val="00650E07"/>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4AA8"/>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B2B"/>
    <w:rsid w:val="00671DB5"/>
    <w:rsid w:val="0067281B"/>
    <w:rsid w:val="0067282A"/>
    <w:rsid w:val="00673145"/>
    <w:rsid w:val="006734CC"/>
    <w:rsid w:val="00673538"/>
    <w:rsid w:val="00673AFB"/>
    <w:rsid w:val="0067482F"/>
    <w:rsid w:val="00675234"/>
    <w:rsid w:val="006752D5"/>
    <w:rsid w:val="00675AFC"/>
    <w:rsid w:val="00676607"/>
    <w:rsid w:val="00676FC9"/>
    <w:rsid w:val="00677092"/>
    <w:rsid w:val="00677387"/>
    <w:rsid w:val="006773B6"/>
    <w:rsid w:val="0067764D"/>
    <w:rsid w:val="00677704"/>
    <w:rsid w:val="00677FDF"/>
    <w:rsid w:val="00680281"/>
    <w:rsid w:val="00680777"/>
    <w:rsid w:val="00680A28"/>
    <w:rsid w:val="00680C29"/>
    <w:rsid w:val="00681B90"/>
    <w:rsid w:val="00681CDE"/>
    <w:rsid w:val="00681E77"/>
    <w:rsid w:val="006824FC"/>
    <w:rsid w:val="00682B25"/>
    <w:rsid w:val="00682DB0"/>
    <w:rsid w:val="00683104"/>
    <w:rsid w:val="006831DB"/>
    <w:rsid w:val="0068326A"/>
    <w:rsid w:val="00683746"/>
    <w:rsid w:val="006837D6"/>
    <w:rsid w:val="00683A19"/>
    <w:rsid w:val="0068448B"/>
    <w:rsid w:val="006849F3"/>
    <w:rsid w:val="00684A39"/>
    <w:rsid w:val="00684AF9"/>
    <w:rsid w:val="00684E3B"/>
    <w:rsid w:val="00685538"/>
    <w:rsid w:val="00685C49"/>
    <w:rsid w:val="00685F30"/>
    <w:rsid w:val="00685F98"/>
    <w:rsid w:val="006863DD"/>
    <w:rsid w:val="006864E5"/>
    <w:rsid w:val="0068660C"/>
    <w:rsid w:val="006873F4"/>
    <w:rsid w:val="006876B2"/>
    <w:rsid w:val="00687997"/>
    <w:rsid w:val="00687E47"/>
    <w:rsid w:val="0069025B"/>
    <w:rsid w:val="00690580"/>
    <w:rsid w:val="0069058D"/>
    <w:rsid w:val="006906C5"/>
    <w:rsid w:val="00690B5C"/>
    <w:rsid w:val="00691275"/>
    <w:rsid w:val="006912EF"/>
    <w:rsid w:val="006915CE"/>
    <w:rsid w:val="0069195A"/>
    <w:rsid w:val="00691BDB"/>
    <w:rsid w:val="00691D02"/>
    <w:rsid w:val="006929D2"/>
    <w:rsid w:val="00692F9F"/>
    <w:rsid w:val="006932C2"/>
    <w:rsid w:val="00693481"/>
    <w:rsid w:val="006937F3"/>
    <w:rsid w:val="00693BF3"/>
    <w:rsid w:val="00693D4F"/>
    <w:rsid w:val="0069423C"/>
    <w:rsid w:val="006942B0"/>
    <w:rsid w:val="006944F4"/>
    <w:rsid w:val="00694911"/>
    <w:rsid w:val="0069522D"/>
    <w:rsid w:val="006959DA"/>
    <w:rsid w:val="00695A7A"/>
    <w:rsid w:val="0069607F"/>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0A6"/>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6F73"/>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2F8"/>
    <w:rsid w:val="006D1906"/>
    <w:rsid w:val="006D2048"/>
    <w:rsid w:val="006D20F1"/>
    <w:rsid w:val="006D2123"/>
    <w:rsid w:val="006D224F"/>
    <w:rsid w:val="006D2363"/>
    <w:rsid w:val="006D2506"/>
    <w:rsid w:val="006D261D"/>
    <w:rsid w:val="006D2779"/>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A8"/>
    <w:rsid w:val="006E1496"/>
    <w:rsid w:val="006E1CFB"/>
    <w:rsid w:val="006E202E"/>
    <w:rsid w:val="006E20BA"/>
    <w:rsid w:val="006E2664"/>
    <w:rsid w:val="006E28D7"/>
    <w:rsid w:val="006E2957"/>
    <w:rsid w:val="006E2F05"/>
    <w:rsid w:val="006E3333"/>
    <w:rsid w:val="006E3394"/>
    <w:rsid w:val="006E3A14"/>
    <w:rsid w:val="006E3F74"/>
    <w:rsid w:val="006E401D"/>
    <w:rsid w:val="006E43E6"/>
    <w:rsid w:val="006E4E83"/>
    <w:rsid w:val="006E5188"/>
    <w:rsid w:val="006E533D"/>
    <w:rsid w:val="006E6883"/>
    <w:rsid w:val="006E6F66"/>
    <w:rsid w:val="006E729F"/>
    <w:rsid w:val="006E74F7"/>
    <w:rsid w:val="006E75C7"/>
    <w:rsid w:val="006E7679"/>
    <w:rsid w:val="006F02C9"/>
    <w:rsid w:val="006F0618"/>
    <w:rsid w:val="006F2478"/>
    <w:rsid w:val="006F2F2D"/>
    <w:rsid w:val="006F2F71"/>
    <w:rsid w:val="006F339A"/>
    <w:rsid w:val="006F3D25"/>
    <w:rsid w:val="006F4380"/>
    <w:rsid w:val="006F4DA0"/>
    <w:rsid w:val="006F506C"/>
    <w:rsid w:val="006F53D2"/>
    <w:rsid w:val="006F5A9F"/>
    <w:rsid w:val="006F5B33"/>
    <w:rsid w:val="006F631C"/>
    <w:rsid w:val="006F6949"/>
    <w:rsid w:val="006F6DAA"/>
    <w:rsid w:val="006F70B9"/>
    <w:rsid w:val="006F7115"/>
    <w:rsid w:val="006F73D9"/>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8AA"/>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0F8C"/>
    <w:rsid w:val="007212CA"/>
    <w:rsid w:val="0072163C"/>
    <w:rsid w:val="00721A8D"/>
    <w:rsid w:val="00721B7B"/>
    <w:rsid w:val="0072204F"/>
    <w:rsid w:val="007220C5"/>
    <w:rsid w:val="007221F7"/>
    <w:rsid w:val="00722367"/>
    <w:rsid w:val="00722B34"/>
    <w:rsid w:val="00722C4F"/>
    <w:rsid w:val="00723157"/>
    <w:rsid w:val="007231BD"/>
    <w:rsid w:val="00723211"/>
    <w:rsid w:val="007233E8"/>
    <w:rsid w:val="007233EE"/>
    <w:rsid w:val="00723492"/>
    <w:rsid w:val="00723BB5"/>
    <w:rsid w:val="00723FC5"/>
    <w:rsid w:val="00724386"/>
    <w:rsid w:val="007243EB"/>
    <w:rsid w:val="007245C1"/>
    <w:rsid w:val="00724B68"/>
    <w:rsid w:val="00724BAD"/>
    <w:rsid w:val="00725292"/>
    <w:rsid w:val="00725410"/>
    <w:rsid w:val="00725A44"/>
    <w:rsid w:val="00725AB6"/>
    <w:rsid w:val="00725D1E"/>
    <w:rsid w:val="00726D3A"/>
    <w:rsid w:val="00726E9F"/>
    <w:rsid w:val="007270DC"/>
    <w:rsid w:val="0072720E"/>
    <w:rsid w:val="00727711"/>
    <w:rsid w:val="00727CEA"/>
    <w:rsid w:val="00727E31"/>
    <w:rsid w:val="00727E63"/>
    <w:rsid w:val="00730870"/>
    <w:rsid w:val="007309FF"/>
    <w:rsid w:val="00730B82"/>
    <w:rsid w:val="007317B5"/>
    <w:rsid w:val="00731CFE"/>
    <w:rsid w:val="00731E85"/>
    <w:rsid w:val="0073210C"/>
    <w:rsid w:val="007321DE"/>
    <w:rsid w:val="0073238A"/>
    <w:rsid w:val="007325AB"/>
    <w:rsid w:val="00732C37"/>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A71"/>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570"/>
    <w:rsid w:val="007620BE"/>
    <w:rsid w:val="0076216E"/>
    <w:rsid w:val="0076229D"/>
    <w:rsid w:val="0076284D"/>
    <w:rsid w:val="00762860"/>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95B"/>
    <w:rsid w:val="00771A43"/>
    <w:rsid w:val="00771D02"/>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167"/>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88E"/>
    <w:rsid w:val="007948D0"/>
    <w:rsid w:val="00794F1E"/>
    <w:rsid w:val="007951F8"/>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1F2"/>
    <w:rsid w:val="007A233D"/>
    <w:rsid w:val="007A2431"/>
    <w:rsid w:val="007A2D25"/>
    <w:rsid w:val="007A2F2E"/>
    <w:rsid w:val="007A3289"/>
    <w:rsid w:val="007A493C"/>
    <w:rsid w:val="007A55C8"/>
    <w:rsid w:val="007A5905"/>
    <w:rsid w:val="007A5BDA"/>
    <w:rsid w:val="007A5D9C"/>
    <w:rsid w:val="007A68AD"/>
    <w:rsid w:val="007A6B61"/>
    <w:rsid w:val="007A70EC"/>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BCF"/>
    <w:rsid w:val="007B4DFE"/>
    <w:rsid w:val="007B52AF"/>
    <w:rsid w:val="007B53FD"/>
    <w:rsid w:val="007B6219"/>
    <w:rsid w:val="007B6F6D"/>
    <w:rsid w:val="007B732B"/>
    <w:rsid w:val="007B7651"/>
    <w:rsid w:val="007B773D"/>
    <w:rsid w:val="007B78E0"/>
    <w:rsid w:val="007C00A2"/>
    <w:rsid w:val="007C00C9"/>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5D6D"/>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859"/>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CF9"/>
    <w:rsid w:val="007E2E51"/>
    <w:rsid w:val="007E334B"/>
    <w:rsid w:val="007E3A91"/>
    <w:rsid w:val="007E3D46"/>
    <w:rsid w:val="007E3D62"/>
    <w:rsid w:val="007E41FF"/>
    <w:rsid w:val="007E4C00"/>
    <w:rsid w:val="007E50FE"/>
    <w:rsid w:val="007E52AB"/>
    <w:rsid w:val="007E56D1"/>
    <w:rsid w:val="007E5968"/>
    <w:rsid w:val="007E5F3B"/>
    <w:rsid w:val="007E5F55"/>
    <w:rsid w:val="007E625C"/>
    <w:rsid w:val="007E6857"/>
    <w:rsid w:val="007E6DF7"/>
    <w:rsid w:val="007E7010"/>
    <w:rsid w:val="007E7231"/>
    <w:rsid w:val="007E74B4"/>
    <w:rsid w:val="007E772B"/>
    <w:rsid w:val="007E7922"/>
    <w:rsid w:val="007F0164"/>
    <w:rsid w:val="007F01A0"/>
    <w:rsid w:val="007F0B05"/>
    <w:rsid w:val="007F1543"/>
    <w:rsid w:val="007F1600"/>
    <w:rsid w:val="007F16AB"/>
    <w:rsid w:val="007F191D"/>
    <w:rsid w:val="007F19C1"/>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408"/>
    <w:rsid w:val="008055AB"/>
    <w:rsid w:val="0080573E"/>
    <w:rsid w:val="00805A15"/>
    <w:rsid w:val="00805D63"/>
    <w:rsid w:val="00806044"/>
    <w:rsid w:val="00806116"/>
    <w:rsid w:val="00806360"/>
    <w:rsid w:val="00807B75"/>
    <w:rsid w:val="00807DEB"/>
    <w:rsid w:val="00810237"/>
    <w:rsid w:val="00810AF3"/>
    <w:rsid w:val="00810FC3"/>
    <w:rsid w:val="008122D9"/>
    <w:rsid w:val="008125C2"/>
    <w:rsid w:val="008125DB"/>
    <w:rsid w:val="00813105"/>
    <w:rsid w:val="00813786"/>
    <w:rsid w:val="00813E20"/>
    <w:rsid w:val="0081425E"/>
    <w:rsid w:val="008142E7"/>
    <w:rsid w:val="00814604"/>
    <w:rsid w:val="00814C2C"/>
    <w:rsid w:val="00814E25"/>
    <w:rsid w:val="00814F72"/>
    <w:rsid w:val="008150F0"/>
    <w:rsid w:val="0081570A"/>
    <w:rsid w:val="00815885"/>
    <w:rsid w:val="00815D5F"/>
    <w:rsid w:val="00815FC7"/>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C0C"/>
    <w:rsid w:val="0082502F"/>
    <w:rsid w:val="008253EC"/>
    <w:rsid w:val="00825458"/>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651"/>
    <w:rsid w:val="00831B27"/>
    <w:rsid w:val="008320EC"/>
    <w:rsid w:val="0083270B"/>
    <w:rsid w:val="008329EF"/>
    <w:rsid w:val="00832F13"/>
    <w:rsid w:val="0083310A"/>
    <w:rsid w:val="008335C6"/>
    <w:rsid w:val="0083380B"/>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54B"/>
    <w:rsid w:val="00844951"/>
    <w:rsid w:val="0084559F"/>
    <w:rsid w:val="00845944"/>
    <w:rsid w:val="00845AD5"/>
    <w:rsid w:val="008466FA"/>
    <w:rsid w:val="00846788"/>
    <w:rsid w:val="00847068"/>
    <w:rsid w:val="008475C6"/>
    <w:rsid w:val="00847A47"/>
    <w:rsid w:val="00847D3E"/>
    <w:rsid w:val="0085018D"/>
    <w:rsid w:val="008505E9"/>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263"/>
    <w:rsid w:val="008656E1"/>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8C3"/>
    <w:rsid w:val="00872F92"/>
    <w:rsid w:val="00873651"/>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74"/>
    <w:rsid w:val="008834C6"/>
    <w:rsid w:val="0088383C"/>
    <w:rsid w:val="0088491E"/>
    <w:rsid w:val="00884B13"/>
    <w:rsid w:val="00884D1B"/>
    <w:rsid w:val="0088536D"/>
    <w:rsid w:val="00885BCC"/>
    <w:rsid w:val="00887143"/>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3DAD"/>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AD"/>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B7896"/>
    <w:rsid w:val="008C0019"/>
    <w:rsid w:val="008C0069"/>
    <w:rsid w:val="008C0424"/>
    <w:rsid w:val="008C07A6"/>
    <w:rsid w:val="008C07D6"/>
    <w:rsid w:val="008C07E7"/>
    <w:rsid w:val="008C0807"/>
    <w:rsid w:val="008C0A0F"/>
    <w:rsid w:val="008C0CD5"/>
    <w:rsid w:val="008C0FF5"/>
    <w:rsid w:val="008C1706"/>
    <w:rsid w:val="008C1750"/>
    <w:rsid w:val="008C1D31"/>
    <w:rsid w:val="008C1E31"/>
    <w:rsid w:val="008C230B"/>
    <w:rsid w:val="008C23CE"/>
    <w:rsid w:val="008C2A3F"/>
    <w:rsid w:val="008C2B4E"/>
    <w:rsid w:val="008C38CE"/>
    <w:rsid w:val="008C39ED"/>
    <w:rsid w:val="008C3D60"/>
    <w:rsid w:val="008C3FB4"/>
    <w:rsid w:val="008C4071"/>
    <w:rsid w:val="008C4684"/>
    <w:rsid w:val="008C5210"/>
    <w:rsid w:val="008C5433"/>
    <w:rsid w:val="008C5658"/>
    <w:rsid w:val="008C573A"/>
    <w:rsid w:val="008C5F5E"/>
    <w:rsid w:val="008C6398"/>
    <w:rsid w:val="008C643A"/>
    <w:rsid w:val="008C672B"/>
    <w:rsid w:val="008C6767"/>
    <w:rsid w:val="008C6D60"/>
    <w:rsid w:val="008C6FC9"/>
    <w:rsid w:val="008C73BB"/>
    <w:rsid w:val="008C77E8"/>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2F24"/>
    <w:rsid w:val="008D3175"/>
    <w:rsid w:val="008D3187"/>
    <w:rsid w:val="008D3752"/>
    <w:rsid w:val="008D3AE8"/>
    <w:rsid w:val="008D3B60"/>
    <w:rsid w:val="008D454C"/>
    <w:rsid w:val="008D6DD2"/>
    <w:rsid w:val="008D6F67"/>
    <w:rsid w:val="008D6FCC"/>
    <w:rsid w:val="008D704D"/>
    <w:rsid w:val="008D7595"/>
    <w:rsid w:val="008E02DE"/>
    <w:rsid w:val="008E080D"/>
    <w:rsid w:val="008E0FF8"/>
    <w:rsid w:val="008E13A2"/>
    <w:rsid w:val="008E1835"/>
    <w:rsid w:val="008E1BD3"/>
    <w:rsid w:val="008E2035"/>
    <w:rsid w:val="008E2062"/>
    <w:rsid w:val="008E25BF"/>
    <w:rsid w:val="008E3081"/>
    <w:rsid w:val="008E31B9"/>
    <w:rsid w:val="008E33F7"/>
    <w:rsid w:val="008E3980"/>
    <w:rsid w:val="008E42F1"/>
    <w:rsid w:val="008E43AA"/>
    <w:rsid w:val="008E479D"/>
    <w:rsid w:val="008E4A13"/>
    <w:rsid w:val="008E4A3C"/>
    <w:rsid w:val="008E4B87"/>
    <w:rsid w:val="008E4CB4"/>
    <w:rsid w:val="008E4D11"/>
    <w:rsid w:val="008E5C78"/>
    <w:rsid w:val="008E5F93"/>
    <w:rsid w:val="008E654F"/>
    <w:rsid w:val="008E656A"/>
    <w:rsid w:val="008E6D07"/>
    <w:rsid w:val="008E6FAC"/>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6F2A"/>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4D0"/>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9B0"/>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46D"/>
    <w:rsid w:val="00925B02"/>
    <w:rsid w:val="00925B89"/>
    <w:rsid w:val="009262B9"/>
    <w:rsid w:val="009265B6"/>
    <w:rsid w:val="009275CC"/>
    <w:rsid w:val="009275DE"/>
    <w:rsid w:val="00927998"/>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6B86"/>
    <w:rsid w:val="0093767A"/>
    <w:rsid w:val="009400B9"/>
    <w:rsid w:val="00940100"/>
    <w:rsid w:val="00940D8E"/>
    <w:rsid w:val="00940EF8"/>
    <w:rsid w:val="009411DF"/>
    <w:rsid w:val="009411EF"/>
    <w:rsid w:val="00941285"/>
    <w:rsid w:val="009412B4"/>
    <w:rsid w:val="00941575"/>
    <w:rsid w:val="00941928"/>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1841"/>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319"/>
    <w:rsid w:val="009576D7"/>
    <w:rsid w:val="00957762"/>
    <w:rsid w:val="00957893"/>
    <w:rsid w:val="00960A92"/>
    <w:rsid w:val="00961502"/>
    <w:rsid w:val="009617ED"/>
    <w:rsid w:val="00961B86"/>
    <w:rsid w:val="00962104"/>
    <w:rsid w:val="009621A2"/>
    <w:rsid w:val="009621F7"/>
    <w:rsid w:val="00962442"/>
    <w:rsid w:val="0096248C"/>
    <w:rsid w:val="009624BA"/>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4480"/>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BB8"/>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2B"/>
    <w:rsid w:val="0098729C"/>
    <w:rsid w:val="00987301"/>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785"/>
    <w:rsid w:val="00995A05"/>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2A79"/>
    <w:rsid w:val="009A2AD3"/>
    <w:rsid w:val="009A3252"/>
    <w:rsid w:val="009A3A0D"/>
    <w:rsid w:val="009A3A73"/>
    <w:rsid w:val="009A3B04"/>
    <w:rsid w:val="009A43BF"/>
    <w:rsid w:val="009A478A"/>
    <w:rsid w:val="009A4B31"/>
    <w:rsid w:val="009A4D90"/>
    <w:rsid w:val="009A500D"/>
    <w:rsid w:val="009A50B5"/>
    <w:rsid w:val="009A5455"/>
    <w:rsid w:val="009A591E"/>
    <w:rsid w:val="009A59D5"/>
    <w:rsid w:val="009A5FA5"/>
    <w:rsid w:val="009A61DC"/>
    <w:rsid w:val="009A6408"/>
    <w:rsid w:val="009A65AD"/>
    <w:rsid w:val="009A6678"/>
    <w:rsid w:val="009A6811"/>
    <w:rsid w:val="009A78C7"/>
    <w:rsid w:val="009A7D11"/>
    <w:rsid w:val="009B1258"/>
    <w:rsid w:val="009B134F"/>
    <w:rsid w:val="009B1A76"/>
    <w:rsid w:val="009B2302"/>
    <w:rsid w:val="009B2D7A"/>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4C34"/>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399"/>
    <w:rsid w:val="009D6598"/>
    <w:rsid w:val="009D688A"/>
    <w:rsid w:val="009D6D3E"/>
    <w:rsid w:val="009D6E92"/>
    <w:rsid w:val="009D7294"/>
    <w:rsid w:val="009D73D9"/>
    <w:rsid w:val="009D7447"/>
    <w:rsid w:val="009D779F"/>
    <w:rsid w:val="009E03C3"/>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D2E"/>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631"/>
    <w:rsid w:val="00A07E54"/>
    <w:rsid w:val="00A109FD"/>
    <w:rsid w:val="00A10FCA"/>
    <w:rsid w:val="00A11014"/>
    <w:rsid w:val="00A113C1"/>
    <w:rsid w:val="00A119C8"/>
    <w:rsid w:val="00A120B7"/>
    <w:rsid w:val="00A130D3"/>
    <w:rsid w:val="00A133E1"/>
    <w:rsid w:val="00A13EAF"/>
    <w:rsid w:val="00A14650"/>
    <w:rsid w:val="00A147C9"/>
    <w:rsid w:val="00A14833"/>
    <w:rsid w:val="00A1514C"/>
    <w:rsid w:val="00A15279"/>
    <w:rsid w:val="00A15544"/>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3C6C"/>
    <w:rsid w:val="00A2480E"/>
    <w:rsid w:val="00A24EBE"/>
    <w:rsid w:val="00A24FBA"/>
    <w:rsid w:val="00A25168"/>
    <w:rsid w:val="00A25311"/>
    <w:rsid w:val="00A2534E"/>
    <w:rsid w:val="00A25672"/>
    <w:rsid w:val="00A25751"/>
    <w:rsid w:val="00A25D08"/>
    <w:rsid w:val="00A25F69"/>
    <w:rsid w:val="00A260B3"/>
    <w:rsid w:val="00A2644C"/>
    <w:rsid w:val="00A26794"/>
    <w:rsid w:val="00A2697D"/>
    <w:rsid w:val="00A26F11"/>
    <w:rsid w:val="00A27177"/>
    <w:rsid w:val="00A27285"/>
    <w:rsid w:val="00A27446"/>
    <w:rsid w:val="00A27732"/>
    <w:rsid w:val="00A27846"/>
    <w:rsid w:val="00A278A7"/>
    <w:rsid w:val="00A30291"/>
    <w:rsid w:val="00A30644"/>
    <w:rsid w:val="00A30751"/>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AD3"/>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07"/>
    <w:rsid w:val="00A466F1"/>
    <w:rsid w:val="00A467F0"/>
    <w:rsid w:val="00A478DF"/>
    <w:rsid w:val="00A47A85"/>
    <w:rsid w:val="00A47B75"/>
    <w:rsid w:val="00A47D85"/>
    <w:rsid w:val="00A5073C"/>
    <w:rsid w:val="00A507A9"/>
    <w:rsid w:val="00A50B87"/>
    <w:rsid w:val="00A510B9"/>
    <w:rsid w:val="00A51810"/>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76F"/>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9"/>
    <w:rsid w:val="00A7649B"/>
    <w:rsid w:val="00A76F66"/>
    <w:rsid w:val="00A77900"/>
    <w:rsid w:val="00A77DB4"/>
    <w:rsid w:val="00A807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8A4"/>
    <w:rsid w:val="00AA4CE6"/>
    <w:rsid w:val="00AA52E1"/>
    <w:rsid w:val="00AA5665"/>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478D"/>
    <w:rsid w:val="00AB5541"/>
    <w:rsid w:val="00AB5657"/>
    <w:rsid w:val="00AB588D"/>
    <w:rsid w:val="00AB5FFA"/>
    <w:rsid w:val="00AB6922"/>
    <w:rsid w:val="00AB6994"/>
    <w:rsid w:val="00AB69B0"/>
    <w:rsid w:val="00AB7367"/>
    <w:rsid w:val="00AB7576"/>
    <w:rsid w:val="00AB7730"/>
    <w:rsid w:val="00AB78C0"/>
    <w:rsid w:val="00AC086D"/>
    <w:rsid w:val="00AC141C"/>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180"/>
    <w:rsid w:val="00AC637D"/>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2FF0"/>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8B9"/>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3258"/>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4FF"/>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5E2F"/>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08F2"/>
    <w:rsid w:val="00B210DB"/>
    <w:rsid w:val="00B2125E"/>
    <w:rsid w:val="00B21410"/>
    <w:rsid w:val="00B21742"/>
    <w:rsid w:val="00B21AC5"/>
    <w:rsid w:val="00B21EFA"/>
    <w:rsid w:val="00B2239D"/>
    <w:rsid w:val="00B22538"/>
    <w:rsid w:val="00B2269E"/>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2832"/>
    <w:rsid w:val="00B42ED2"/>
    <w:rsid w:val="00B43492"/>
    <w:rsid w:val="00B43552"/>
    <w:rsid w:val="00B4386F"/>
    <w:rsid w:val="00B43A30"/>
    <w:rsid w:val="00B43C62"/>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59E"/>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37B9"/>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7C2"/>
    <w:rsid w:val="00B80E8A"/>
    <w:rsid w:val="00B80EDE"/>
    <w:rsid w:val="00B810B0"/>
    <w:rsid w:val="00B81936"/>
    <w:rsid w:val="00B81E4A"/>
    <w:rsid w:val="00B82A8B"/>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ABE"/>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C5"/>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4757"/>
    <w:rsid w:val="00BC4D1C"/>
    <w:rsid w:val="00BC50EA"/>
    <w:rsid w:val="00BC512A"/>
    <w:rsid w:val="00BC5391"/>
    <w:rsid w:val="00BC62A4"/>
    <w:rsid w:val="00BC646A"/>
    <w:rsid w:val="00BC6B46"/>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998"/>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BF7F1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E42"/>
    <w:rsid w:val="00C12F07"/>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0AE"/>
    <w:rsid w:val="00C16987"/>
    <w:rsid w:val="00C16D04"/>
    <w:rsid w:val="00C17171"/>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4F"/>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585"/>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16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531"/>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01F"/>
    <w:rsid w:val="00C924CD"/>
    <w:rsid w:val="00C9281C"/>
    <w:rsid w:val="00C92825"/>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6D5B"/>
    <w:rsid w:val="00CA7390"/>
    <w:rsid w:val="00CA77FA"/>
    <w:rsid w:val="00CB01AC"/>
    <w:rsid w:val="00CB0920"/>
    <w:rsid w:val="00CB0BDC"/>
    <w:rsid w:val="00CB1979"/>
    <w:rsid w:val="00CB1BFC"/>
    <w:rsid w:val="00CB1C73"/>
    <w:rsid w:val="00CB20ED"/>
    <w:rsid w:val="00CB21ED"/>
    <w:rsid w:val="00CB37C4"/>
    <w:rsid w:val="00CB3C1E"/>
    <w:rsid w:val="00CB3E24"/>
    <w:rsid w:val="00CB3E81"/>
    <w:rsid w:val="00CB46BF"/>
    <w:rsid w:val="00CB527D"/>
    <w:rsid w:val="00CB55B3"/>
    <w:rsid w:val="00CB5945"/>
    <w:rsid w:val="00CB5C1D"/>
    <w:rsid w:val="00CB5CA0"/>
    <w:rsid w:val="00CB5FF7"/>
    <w:rsid w:val="00CB607B"/>
    <w:rsid w:val="00CB6670"/>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9BC"/>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43D"/>
    <w:rsid w:val="00CF35AE"/>
    <w:rsid w:val="00CF3C2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37"/>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0E5"/>
    <w:rsid w:val="00D07AEB"/>
    <w:rsid w:val="00D07CED"/>
    <w:rsid w:val="00D07D06"/>
    <w:rsid w:val="00D10344"/>
    <w:rsid w:val="00D1062D"/>
    <w:rsid w:val="00D10723"/>
    <w:rsid w:val="00D10EC9"/>
    <w:rsid w:val="00D10ED2"/>
    <w:rsid w:val="00D10FA6"/>
    <w:rsid w:val="00D11251"/>
    <w:rsid w:val="00D11917"/>
    <w:rsid w:val="00D11D3C"/>
    <w:rsid w:val="00D11E3A"/>
    <w:rsid w:val="00D127D7"/>
    <w:rsid w:val="00D129AB"/>
    <w:rsid w:val="00D12EAF"/>
    <w:rsid w:val="00D134FE"/>
    <w:rsid w:val="00D137B6"/>
    <w:rsid w:val="00D1387A"/>
    <w:rsid w:val="00D140D3"/>
    <w:rsid w:val="00D14223"/>
    <w:rsid w:val="00D14BB3"/>
    <w:rsid w:val="00D1501C"/>
    <w:rsid w:val="00D1581F"/>
    <w:rsid w:val="00D159D2"/>
    <w:rsid w:val="00D15FB8"/>
    <w:rsid w:val="00D1609F"/>
    <w:rsid w:val="00D16279"/>
    <w:rsid w:val="00D16BD4"/>
    <w:rsid w:val="00D16C6E"/>
    <w:rsid w:val="00D16D63"/>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58"/>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13C"/>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0F52"/>
    <w:rsid w:val="00D611AB"/>
    <w:rsid w:val="00D61620"/>
    <w:rsid w:val="00D61638"/>
    <w:rsid w:val="00D61875"/>
    <w:rsid w:val="00D619EF"/>
    <w:rsid w:val="00D61E3A"/>
    <w:rsid w:val="00D6275E"/>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0A5"/>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4C4"/>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FE3"/>
    <w:rsid w:val="00DA22F0"/>
    <w:rsid w:val="00DA23E1"/>
    <w:rsid w:val="00DA23FF"/>
    <w:rsid w:val="00DA36DE"/>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EE1"/>
    <w:rsid w:val="00DB02FE"/>
    <w:rsid w:val="00DB0683"/>
    <w:rsid w:val="00DB1D3E"/>
    <w:rsid w:val="00DB1DCD"/>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A1B"/>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38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E7949"/>
    <w:rsid w:val="00DE7BB7"/>
    <w:rsid w:val="00DF0AF7"/>
    <w:rsid w:val="00DF144A"/>
    <w:rsid w:val="00DF17DB"/>
    <w:rsid w:val="00DF1869"/>
    <w:rsid w:val="00DF1B7F"/>
    <w:rsid w:val="00DF27B3"/>
    <w:rsid w:val="00DF28BA"/>
    <w:rsid w:val="00DF2958"/>
    <w:rsid w:val="00DF3708"/>
    <w:rsid w:val="00DF3AB8"/>
    <w:rsid w:val="00DF3B34"/>
    <w:rsid w:val="00DF3DDF"/>
    <w:rsid w:val="00DF41B8"/>
    <w:rsid w:val="00DF48A1"/>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4B83"/>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3E70"/>
    <w:rsid w:val="00E241F5"/>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27E64"/>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1C48"/>
    <w:rsid w:val="00E41F97"/>
    <w:rsid w:val="00E42566"/>
    <w:rsid w:val="00E42587"/>
    <w:rsid w:val="00E4284D"/>
    <w:rsid w:val="00E42A6B"/>
    <w:rsid w:val="00E42AB8"/>
    <w:rsid w:val="00E42B7C"/>
    <w:rsid w:val="00E4301F"/>
    <w:rsid w:val="00E4323B"/>
    <w:rsid w:val="00E43E42"/>
    <w:rsid w:val="00E43E5A"/>
    <w:rsid w:val="00E43FBD"/>
    <w:rsid w:val="00E44815"/>
    <w:rsid w:val="00E448B7"/>
    <w:rsid w:val="00E44D9E"/>
    <w:rsid w:val="00E45AE2"/>
    <w:rsid w:val="00E45BEE"/>
    <w:rsid w:val="00E47270"/>
    <w:rsid w:val="00E47A0C"/>
    <w:rsid w:val="00E5042D"/>
    <w:rsid w:val="00E50BC2"/>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605"/>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45B"/>
    <w:rsid w:val="00E729B9"/>
    <w:rsid w:val="00E72E81"/>
    <w:rsid w:val="00E73904"/>
    <w:rsid w:val="00E73925"/>
    <w:rsid w:val="00E74111"/>
    <w:rsid w:val="00E7413F"/>
    <w:rsid w:val="00E745C0"/>
    <w:rsid w:val="00E75068"/>
    <w:rsid w:val="00E75416"/>
    <w:rsid w:val="00E76292"/>
    <w:rsid w:val="00E76434"/>
    <w:rsid w:val="00E7646B"/>
    <w:rsid w:val="00E76A3A"/>
    <w:rsid w:val="00E76A6C"/>
    <w:rsid w:val="00E76DF2"/>
    <w:rsid w:val="00E77999"/>
    <w:rsid w:val="00E77D11"/>
    <w:rsid w:val="00E80C1C"/>
    <w:rsid w:val="00E80EDE"/>
    <w:rsid w:val="00E81005"/>
    <w:rsid w:val="00E81505"/>
    <w:rsid w:val="00E81709"/>
    <w:rsid w:val="00E81834"/>
    <w:rsid w:val="00E81CD8"/>
    <w:rsid w:val="00E81D14"/>
    <w:rsid w:val="00E81D97"/>
    <w:rsid w:val="00E81E81"/>
    <w:rsid w:val="00E820EF"/>
    <w:rsid w:val="00E8279E"/>
    <w:rsid w:val="00E82A30"/>
    <w:rsid w:val="00E83154"/>
    <w:rsid w:val="00E83222"/>
    <w:rsid w:val="00E8399E"/>
    <w:rsid w:val="00E8432A"/>
    <w:rsid w:val="00E848DC"/>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5E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5EB3"/>
    <w:rsid w:val="00EA631A"/>
    <w:rsid w:val="00EA6565"/>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7D7"/>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3FF8"/>
    <w:rsid w:val="00EE433A"/>
    <w:rsid w:val="00EE443F"/>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4E2"/>
    <w:rsid w:val="00EF0784"/>
    <w:rsid w:val="00EF13E9"/>
    <w:rsid w:val="00EF1473"/>
    <w:rsid w:val="00EF15D4"/>
    <w:rsid w:val="00EF1BD4"/>
    <w:rsid w:val="00EF1C22"/>
    <w:rsid w:val="00EF22B7"/>
    <w:rsid w:val="00EF23F3"/>
    <w:rsid w:val="00EF2C7C"/>
    <w:rsid w:val="00EF393F"/>
    <w:rsid w:val="00EF3BEE"/>
    <w:rsid w:val="00EF4B3C"/>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2E6C"/>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5B8"/>
    <w:rsid w:val="00F52939"/>
    <w:rsid w:val="00F52B84"/>
    <w:rsid w:val="00F52E2A"/>
    <w:rsid w:val="00F53542"/>
    <w:rsid w:val="00F53752"/>
    <w:rsid w:val="00F5388C"/>
    <w:rsid w:val="00F538F4"/>
    <w:rsid w:val="00F53E80"/>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B3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3CB4"/>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87F"/>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4A3"/>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0BB"/>
    <w:rsid w:val="00FB0339"/>
    <w:rsid w:val="00FB059B"/>
    <w:rsid w:val="00FB0608"/>
    <w:rsid w:val="00FB0768"/>
    <w:rsid w:val="00FB10F0"/>
    <w:rsid w:val="00FB139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47F"/>
    <w:rsid w:val="00FB6502"/>
    <w:rsid w:val="00FB66D2"/>
    <w:rsid w:val="00FB6899"/>
    <w:rsid w:val="00FB6A6A"/>
    <w:rsid w:val="00FB6E4A"/>
    <w:rsid w:val="00FB700C"/>
    <w:rsid w:val="00FB783D"/>
    <w:rsid w:val="00FB78A1"/>
    <w:rsid w:val="00FB7BCA"/>
    <w:rsid w:val="00FC009E"/>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16"/>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DB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1CA5"/>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0A89C"/>
    <w:rsid w:val="011B766E"/>
    <w:rsid w:val="014C0ECB"/>
    <w:rsid w:val="014C106F"/>
    <w:rsid w:val="01600AEC"/>
    <w:rsid w:val="01A7FF8B"/>
    <w:rsid w:val="01B3BC1B"/>
    <w:rsid w:val="01C17363"/>
    <w:rsid w:val="01D35053"/>
    <w:rsid w:val="01E2C439"/>
    <w:rsid w:val="01F8D8DE"/>
    <w:rsid w:val="0223E19B"/>
    <w:rsid w:val="023D0EA1"/>
    <w:rsid w:val="025B12CE"/>
    <w:rsid w:val="02640DF2"/>
    <w:rsid w:val="02C2DC6D"/>
    <w:rsid w:val="02C7005F"/>
    <w:rsid w:val="02C71D05"/>
    <w:rsid w:val="030811B7"/>
    <w:rsid w:val="031F74A6"/>
    <w:rsid w:val="03E797C2"/>
    <w:rsid w:val="042C4E03"/>
    <w:rsid w:val="0461D962"/>
    <w:rsid w:val="04F12854"/>
    <w:rsid w:val="053406BB"/>
    <w:rsid w:val="054C462C"/>
    <w:rsid w:val="05A71347"/>
    <w:rsid w:val="05D69DCD"/>
    <w:rsid w:val="05DCFCC1"/>
    <w:rsid w:val="060CDC08"/>
    <w:rsid w:val="061EB51E"/>
    <w:rsid w:val="0649B8F8"/>
    <w:rsid w:val="0649C5AA"/>
    <w:rsid w:val="08035F50"/>
    <w:rsid w:val="082A6904"/>
    <w:rsid w:val="0850B3D2"/>
    <w:rsid w:val="088B8E8B"/>
    <w:rsid w:val="08C7CD04"/>
    <w:rsid w:val="0912CDCF"/>
    <w:rsid w:val="09158B77"/>
    <w:rsid w:val="094A61BB"/>
    <w:rsid w:val="09B82EA1"/>
    <w:rsid w:val="0A335D9C"/>
    <w:rsid w:val="0A4FC840"/>
    <w:rsid w:val="0A6321E6"/>
    <w:rsid w:val="0AA76604"/>
    <w:rsid w:val="0AA7697B"/>
    <w:rsid w:val="0AA8BEC1"/>
    <w:rsid w:val="0AD88D21"/>
    <w:rsid w:val="0B0AA603"/>
    <w:rsid w:val="0B23F2DF"/>
    <w:rsid w:val="0BA4E548"/>
    <w:rsid w:val="0BCA4ED4"/>
    <w:rsid w:val="0BFDC5F8"/>
    <w:rsid w:val="0CD23388"/>
    <w:rsid w:val="0CD54E96"/>
    <w:rsid w:val="0CE552B5"/>
    <w:rsid w:val="0D1487B5"/>
    <w:rsid w:val="0DBE8C14"/>
    <w:rsid w:val="0E1A5CCE"/>
    <w:rsid w:val="0E9F67AF"/>
    <w:rsid w:val="0EBF00C2"/>
    <w:rsid w:val="0EF45EF8"/>
    <w:rsid w:val="0EFBC802"/>
    <w:rsid w:val="0F0B37A2"/>
    <w:rsid w:val="0F19C08C"/>
    <w:rsid w:val="0F4E8629"/>
    <w:rsid w:val="0F5100FC"/>
    <w:rsid w:val="0F825A0D"/>
    <w:rsid w:val="100FD4B0"/>
    <w:rsid w:val="103C4FED"/>
    <w:rsid w:val="1128EC1F"/>
    <w:rsid w:val="11690C5F"/>
    <w:rsid w:val="117529A1"/>
    <w:rsid w:val="1178E0D5"/>
    <w:rsid w:val="11D24CA6"/>
    <w:rsid w:val="122E2F82"/>
    <w:rsid w:val="122E87B6"/>
    <w:rsid w:val="124218B2"/>
    <w:rsid w:val="124A7ED6"/>
    <w:rsid w:val="127A3DE6"/>
    <w:rsid w:val="127DD6E8"/>
    <w:rsid w:val="1288023B"/>
    <w:rsid w:val="1306DE83"/>
    <w:rsid w:val="134A1D46"/>
    <w:rsid w:val="13B73E37"/>
    <w:rsid w:val="13C3E59B"/>
    <w:rsid w:val="142FEC25"/>
    <w:rsid w:val="144CF2B5"/>
    <w:rsid w:val="147A0170"/>
    <w:rsid w:val="148D8CAA"/>
    <w:rsid w:val="15895DAF"/>
    <w:rsid w:val="15D15D95"/>
    <w:rsid w:val="161E0537"/>
    <w:rsid w:val="16453D8B"/>
    <w:rsid w:val="1653C779"/>
    <w:rsid w:val="16AEFA15"/>
    <w:rsid w:val="16C43BB7"/>
    <w:rsid w:val="1769F5A7"/>
    <w:rsid w:val="176FE63E"/>
    <w:rsid w:val="178550F4"/>
    <w:rsid w:val="17CCF957"/>
    <w:rsid w:val="18B372B8"/>
    <w:rsid w:val="18BAED1E"/>
    <w:rsid w:val="1909C92D"/>
    <w:rsid w:val="19628E1A"/>
    <w:rsid w:val="19A2701F"/>
    <w:rsid w:val="1AC411A2"/>
    <w:rsid w:val="1AF27DB8"/>
    <w:rsid w:val="1B02B292"/>
    <w:rsid w:val="1B60EA72"/>
    <w:rsid w:val="1B910A20"/>
    <w:rsid w:val="1B9FCB33"/>
    <w:rsid w:val="1BF17166"/>
    <w:rsid w:val="1C0AA89B"/>
    <w:rsid w:val="1D12275B"/>
    <w:rsid w:val="1D28A041"/>
    <w:rsid w:val="1D38F496"/>
    <w:rsid w:val="1D685762"/>
    <w:rsid w:val="1DAE3FA9"/>
    <w:rsid w:val="1DCB5E9F"/>
    <w:rsid w:val="1E068E6C"/>
    <w:rsid w:val="1E4C07C4"/>
    <w:rsid w:val="1E61DF0E"/>
    <w:rsid w:val="1E765824"/>
    <w:rsid w:val="1E9F75CE"/>
    <w:rsid w:val="1EAA1D9A"/>
    <w:rsid w:val="1EDC011B"/>
    <w:rsid w:val="1FE91F51"/>
    <w:rsid w:val="201B9C2C"/>
    <w:rsid w:val="2046C4D4"/>
    <w:rsid w:val="20B281EE"/>
    <w:rsid w:val="20FEFD16"/>
    <w:rsid w:val="21C7BE9E"/>
    <w:rsid w:val="21E46F2B"/>
    <w:rsid w:val="21F3408E"/>
    <w:rsid w:val="222ACB68"/>
    <w:rsid w:val="226A615D"/>
    <w:rsid w:val="228F3CD8"/>
    <w:rsid w:val="22E9F7B8"/>
    <w:rsid w:val="2316445D"/>
    <w:rsid w:val="2327D818"/>
    <w:rsid w:val="23346773"/>
    <w:rsid w:val="23669F6D"/>
    <w:rsid w:val="23B6E489"/>
    <w:rsid w:val="23C3A102"/>
    <w:rsid w:val="23E073E7"/>
    <w:rsid w:val="2412BA2E"/>
    <w:rsid w:val="2492BC0D"/>
    <w:rsid w:val="249DF5A6"/>
    <w:rsid w:val="24CE03D2"/>
    <w:rsid w:val="24CF7F8F"/>
    <w:rsid w:val="24D43217"/>
    <w:rsid w:val="2535EADF"/>
    <w:rsid w:val="25FDAEA8"/>
    <w:rsid w:val="26112D16"/>
    <w:rsid w:val="262E2D85"/>
    <w:rsid w:val="265AE576"/>
    <w:rsid w:val="265FDBBB"/>
    <w:rsid w:val="26C0805F"/>
    <w:rsid w:val="26F6114B"/>
    <w:rsid w:val="27B42500"/>
    <w:rsid w:val="27C21B3A"/>
    <w:rsid w:val="28241086"/>
    <w:rsid w:val="284C8067"/>
    <w:rsid w:val="289C12C4"/>
    <w:rsid w:val="2987FD33"/>
    <w:rsid w:val="29FF445E"/>
    <w:rsid w:val="2A04065C"/>
    <w:rsid w:val="2A093867"/>
    <w:rsid w:val="2A4130E3"/>
    <w:rsid w:val="2A95F826"/>
    <w:rsid w:val="2B0112FB"/>
    <w:rsid w:val="2B0443DC"/>
    <w:rsid w:val="2B4DEDE4"/>
    <w:rsid w:val="2BA08F6C"/>
    <w:rsid w:val="2BEAB78E"/>
    <w:rsid w:val="2BEB28F9"/>
    <w:rsid w:val="2CB0CD5E"/>
    <w:rsid w:val="2CD4E5C2"/>
    <w:rsid w:val="2CF1F1EE"/>
    <w:rsid w:val="2D530667"/>
    <w:rsid w:val="2DD249DE"/>
    <w:rsid w:val="2E3255FC"/>
    <w:rsid w:val="2EC07C2E"/>
    <w:rsid w:val="2EF0499A"/>
    <w:rsid w:val="2F71CD79"/>
    <w:rsid w:val="2FA66906"/>
    <w:rsid w:val="2FAB5C69"/>
    <w:rsid w:val="2FBBBF34"/>
    <w:rsid w:val="30766B50"/>
    <w:rsid w:val="30808558"/>
    <w:rsid w:val="30A8A0AA"/>
    <w:rsid w:val="30BA2180"/>
    <w:rsid w:val="3127FE18"/>
    <w:rsid w:val="31845BB2"/>
    <w:rsid w:val="31878695"/>
    <w:rsid w:val="31CA4D03"/>
    <w:rsid w:val="31E623A2"/>
    <w:rsid w:val="3235877F"/>
    <w:rsid w:val="328FA341"/>
    <w:rsid w:val="32949F17"/>
    <w:rsid w:val="32A021A4"/>
    <w:rsid w:val="3324DE48"/>
    <w:rsid w:val="333B943E"/>
    <w:rsid w:val="337D7D87"/>
    <w:rsid w:val="338B93CA"/>
    <w:rsid w:val="3392E427"/>
    <w:rsid w:val="33957831"/>
    <w:rsid w:val="33F88EE6"/>
    <w:rsid w:val="3417505E"/>
    <w:rsid w:val="34357F44"/>
    <w:rsid w:val="34530064"/>
    <w:rsid w:val="345871A2"/>
    <w:rsid w:val="34D5AC72"/>
    <w:rsid w:val="35033C01"/>
    <w:rsid w:val="355AC5BD"/>
    <w:rsid w:val="357D97C5"/>
    <w:rsid w:val="3595FF21"/>
    <w:rsid w:val="35B42975"/>
    <w:rsid w:val="35D9794B"/>
    <w:rsid w:val="36337829"/>
    <w:rsid w:val="36CBC17F"/>
    <w:rsid w:val="36FB7771"/>
    <w:rsid w:val="371F6DBF"/>
    <w:rsid w:val="374626B7"/>
    <w:rsid w:val="37AAEBBB"/>
    <w:rsid w:val="37C96154"/>
    <w:rsid w:val="3801EE17"/>
    <w:rsid w:val="381E5CBC"/>
    <w:rsid w:val="383EC46F"/>
    <w:rsid w:val="388A2E51"/>
    <w:rsid w:val="38A4480D"/>
    <w:rsid w:val="38C04E3F"/>
    <w:rsid w:val="38D98776"/>
    <w:rsid w:val="38E80320"/>
    <w:rsid w:val="3961B28C"/>
    <w:rsid w:val="39F2546F"/>
    <w:rsid w:val="3A26610B"/>
    <w:rsid w:val="3A44BE38"/>
    <w:rsid w:val="3AD5FB4A"/>
    <w:rsid w:val="3B0336CE"/>
    <w:rsid w:val="3B21011E"/>
    <w:rsid w:val="3B2EB020"/>
    <w:rsid w:val="3B56A343"/>
    <w:rsid w:val="3B706BC7"/>
    <w:rsid w:val="3B9879FE"/>
    <w:rsid w:val="3BB93F48"/>
    <w:rsid w:val="3BBD9531"/>
    <w:rsid w:val="3CEA45E3"/>
    <w:rsid w:val="3D08E841"/>
    <w:rsid w:val="3D1470F5"/>
    <w:rsid w:val="3D4DD333"/>
    <w:rsid w:val="3D86FDBD"/>
    <w:rsid w:val="3DD10B38"/>
    <w:rsid w:val="3DDA4793"/>
    <w:rsid w:val="3E208043"/>
    <w:rsid w:val="3E2AF743"/>
    <w:rsid w:val="3E44E06D"/>
    <w:rsid w:val="3E91A760"/>
    <w:rsid w:val="3EC98420"/>
    <w:rsid w:val="3EE695D1"/>
    <w:rsid w:val="3EEA1D96"/>
    <w:rsid w:val="3FBC04C8"/>
    <w:rsid w:val="40DC6EFC"/>
    <w:rsid w:val="40E1C9C4"/>
    <w:rsid w:val="40E83534"/>
    <w:rsid w:val="40EBB03C"/>
    <w:rsid w:val="4166F115"/>
    <w:rsid w:val="41943116"/>
    <w:rsid w:val="41E03D9D"/>
    <w:rsid w:val="42012D44"/>
    <w:rsid w:val="4251475B"/>
    <w:rsid w:val="428D39D4"/>
    <w:rsid w:val="42AAA79D"/>
    <w:rsid w:val="42B0B6B1"/>
    <w:rsid w:val="42E76570"/>
    <w:rsid w:val="42FF64FD"/>
    <w:rsid w:val="4353032F"/>
    <w:rsid w:val="4356B2A5"/>
    <w:rsid w:val="436B8008"/>
    <w:rsid w:val="43C12220"/>
    <w:rsid w:val="43D6D34B"/>
    <w:rsid w:val="444AC23A"/>
    <w:rsid w:val="4465DF13"/>
    <w:rsid w:val="44805A9A"/>
    <w:rsid w:val="44F6E452"/>
    <w:rsid w:val="4592400E"/>
    <w:rsid w:val="4605862D"/>
    <w:rsid w:val="46567C80"/>
    <w:rsid w:val="46E47603"/>
    <w:rsid w:val="4793FB3B"/>
    <w:rsid w:val="47C4E6E8"/>
    <w:rsid w:val="487B28BD"/>
    <w:rsid w:val="48E00FD3"/>
    <w:rsid w:val="4904E207"/>
    <w:rsid w:val="497EE7EB"/>
    <w:rsid w:val="49877F70"/>
    <w:rsid w:val="4991D5A1"/>
    <w:rsid w:val="49BDDE27"/>
    <w:rsid w:val="4A165492"/>
    <w:rsid w:val="4C0A131D"/>
    <w:rsid w:val="4C613AE2"/>
    <w:rsid w:val="4C831C77"/>
    <w:rsid w:val="4CA79EE8"/>
    <w:rsid w:val="4CC77BEE"/>
    <w:rsid w:val="4D3266AF"/>
    <w:rsid w:val="4D4E2759"/>
    <w:rsid w:val="4E0A803B"/>
    <w:rsid w:val="4E302D0A"/>
    <w:rsid w:val="4E3B5DE1"/>
    <w:rsid w:val="4E5229FB"/>
    <w:rsid w:val="4E848487"/>
    <w:rsid w:val="4E885B9B"/>
    <w:rsid w:val="4E94C01B"/>
    <w:rsid w:val="4EA80E2B"/>
    <w:rsid w:val="4F9F165E"/>
    <w:rsid w:val="4FA3FF99"/>
    <w:rsid w:val="4FF94148"/>
    <w:rsid w:val="5021942D"/>
    <w:rsid w:val="5040479D"/>
    <w:rsid w:val="5059E27B"/>
    <w:rsid w:val="50678F57"/>
    <w:rsid w:val="506A1BDD"/>
    <w:rsid w:val="506A3449"/>
    <w:rsid w:val="508EDDF9"/>
    <w:rsid w:val="509F8D28"/>
    <w:rsid w:val="50CC865C"/>
    <w:rsid w:val="50D66833"/>
    <w:rsid w:val="518A6847"/>
    <w:rsid w:val="51AD3C93"/>
    <w:rsid w:val="52172CFA"/>
    <w:rsid w:val="5244F9D5"/>
    <w:rsid w:val="52538494"/>
    <w:rsid w:val="527A170B"/>
    <w:rsid w:val="53052ADD"/>
    <w:rsid w:val="537560CF"/>
    <w:rsid w:val="538C0006"/>
    <w:rsid w:val="539B6563"/>
    <w:rsid w:val="53E4F84D"/>
    <w:rsid w:val="5451A4A3"/>
    <w:rsid w:val="54A44937"/>
    <w:rsid w:val="54AABF59"/>
    <w:rsid w:val="54B1DF12"/>
    <w:rsid w:val="550AC827"/>
    <w:rsid w:val="55C51E6C"/>
    <w:rsid w:val="5618FB19"/>
    <w:rsid w:val="561AC445"/>
    <w:rsid w:val="566A7FF0"/>
    <w:rsid w:val="566BA044"/>
    <w:rsid w:val="5676DB9E"/>
    <w:rsid w:val="56941CA5"/>
    <w:rsid w:val="5732F10A"/>
    <w:rsid w:val="57E573D9"/>
    <w:rsid w:val="5848D648"/>
    <w:rsid w:val="5851C5C7"/>
    <w:rsid w:val="58529BFA"/>
    <w:rsid w:val="58A91CFD"/>
    <w:rsid w:val="594FA05F"/>
    <w:rsid w:val="59C186B7"/>
    <w:rsid w:val="5A1BA8CC"/>
    <w:rsid w:val="5A2F2A9C"/>
    <w:rsid w:val="5A80C4A4"/>
    <w:rsid w:val="5AB02FD0"/>
    <w:rsid w:val="5AC94544"/>
    <w:rsid w:val="5AD5A3BC"/>
    <w:rsid w:val="5B23AE53"/>
    <w:rsid w:val="5B407698"/>
    <w:rsid w:val="5B41CBD9"/>
    <w:rsid w:val="5BAF0CF8"/>
    <w:rsid w:val="5BD7CDE2"/>
    <w:rsid w:val="5BDDAF4F"/>
    <w:rsid w:val="5BE13E7D"/>
    <w:rsid w:val="5C86AD42"/>
    <w:rsid w:val="5CCFAF79"/>
    <w:rsid w:val="5CEA58C0"/>
    <w:rsid w:val="5D315DB9"/>
    <w:rsid w:val="5D3A24C3"/>
    <w:rsid w:val="5DCFF2E8"/>
    <w:rsid w:val="5DEB6DAD"/>
    <w:rsid w:val="5E0426F4"/>
    <w:rsid w:val="5E5F6677"/>
    <w:rsid w:val="5EF380EC"/>
    <w:rsid w:val="5F0203EE"/>
    <w:rsid w:val="5F231C8B"/>
    <w:rsid w:val="5F42D745"/>
    <w:rsid w:val="5F4B7FAB"/>
    <w:rsid w:val="5FC9759F"/>
    <w:rsid w:val="5FE9FFD1"/>
    <w:rsid w:val="601D2E00"/>
    <w:rsid w:val="60568D72"/>
    <w:rsid w:val="608F6275"/>
    <w:rsid w:val="609FEC2A"/>
    <w:rsid w:val="60A6047F"/>
    <w:rsid w:val="60B44648"/>
    <w:rsid w:val="60D6564E"/>
    <w:rsid w:val="60DA7627"/>
    <w:rsid w:val="614078F5"/>
    <w:rsid w:val="6157D976"/>
    <w:rsid w:val="6158BBE4"/>
    <w:rsid w:val="616FBF0C"/>
    <w:rsid w:val="6179AAC2"/>
    <w:rsid w:val="61A82D98"/>
    <w:rsid w:val="61F6F9E4"/>
    <w:rsid w:val="62046BFA"/>
    <w:rsid w:val="623273AD"/>
    <w:rsid w:val="62864176"/>
    <w:rsid w:val="62C92630"/>
    <w:rsid w:val="62E67BD1"/>
    <w:rsid w:val="632587A5"/>
    <w:rsid w:val="63E918EA"/>
    <w:rsid w:val="63EEEB21"/>
    <w:rsid w:val="6404E045"/>
    <w:rsid w:val="64179AF2"/>
    <w:rsid w:val="6488B128"/>
    <w:rsid w:val="64B26020"/>
    <w:rsid w:val="64C15F1E"/>
    <w:rsid w:val="650F62E3"/>
    <w:rsid w:val="65A7BC49"/>
    <w:rsid w:val="65E15920"/>
    <w:rsid w:val="65F66FEB"/>
    <w:rsid w:val="6631ABEF"/>
    <w:rsid w:val="663A2445"/>
    <w:rsid w:val="6654828A"/>
    <w:rsid w:val="66E516A4"/>
    <w:rsid w:val="66FD2703"/>
    <w:rsid w:val="67071DF5"/>
    <w:rsid w:val="67ECE54A"/>
    <w:rsid w:val="68029FB8"/>
    <w:rsid w:val="68C66425"/>
    <w:rsid w:val="68E4959A"/>
    <w:rsid w:val="690915D2"/>
    <w:rsid w:val="69155AA9"/>
    <w:rsid w:val="695CCC4B"/>
    <w:rsid w:val="6971226E"/>
    <w:rsid w:val="69831139"/>
    <w:rsid w:val="6A1C099A"/>
    <w:rsid w:val="6A6E6C97"/>
    <w:rsid w:val="6AAF61D4"/>
    <w:rsid w:val="6ABDDFC7"/>
    <w:rsid w:val="6AD7B287"/>
    <w:rsid w:val="6B337634"/>
    <w:rsid w:val="6B5A8087"/>
    <w:rsid w:val="6B644E19"/>
    <w:rsid w:val="6BBF8DC0"/>
    <w:rsid w:val="6C0283EA"/>
    <w:rsid w:val="6C301BBB"/>
    <w:rsid w:val="6CDEABDF"/>
    <w:rsid w:val="6D21C20F"/>
    <w:rsid w:val="6D445DCA"/>
    <w:rsid w:val="6D91242F"/>
    <w:rsid w:val="6DAF75FC"/>
    <w:rsid w:val="6DB9CBED"/>
    <w:rsid w:val="6DCBD696"/>
    <w:rsid w:val="6E07B99D"/>
    <w:rsid w:val="6E4BC577"/>
    <w:rsid w:val="6F1F2ED4"/>
    <w:rsid w:val="6F6A78EF"/>
    <w:rsid w:val="6F9EA178"/>
    <w:rsid w:val="6FB2B86D"/>
    <w:rsid w:val="703A5608"/>
    <w:rsid w:val="7048AC84"/>
    <w:rsid w:val="705A0EAB"/>
    <w:rsid w:val="7076E0E7"/>
    <w:rsid w:val="70900CEE"/>
    <w:rsid w:val="7096C741"/>
    <w:rsid w:val="710D827E"/>
    <w:rsid w:val="7148BA73"/>
    <w:rsid w:val="71BE246C"/>
    <w:rsid w:val="7209E962"/>
    <w:rsid w:val="722D86AA"/>
    <w:rsid w:val="72386E11"/>
    <w:rsid w:val="7242E165"/>
    <w:rsid w:val="72992D50"/>
    <w:rsid w:val="72B8663C"/>
    <w:rsid w:val="72C5ED0A"/>
    <w:rsid w:val="72FB3C55"/>
    <w:rsid w:val="7308519F"/>
    <w:rsid w:val="738DDCF4"/>
    <w:rsid w:val="73A26500"/>
    <w:rsid w:val="73DAC46E"/>
    <w:rsid w:val="73E931A5"/>
    <w:rsid w:val="7422A243"/>
    <w:rsid w:val="748D79F3"/>
    <w:rsid w:val="74953C1B"/>
    <w:rsid w:val="74B75044"/>
    <w:rsid w:val="74EFC579"/>
    <w:rsid w:val="74F6AFE9"/>
    <w:rsid w:val="750DC7A4"/>
    <w:rsid w:val="75B5230F"/>
    <w:rsid w:val="75E15D83"/>
    <w:rsid w:val="75E7B406"/>
    <w:rsid w:val="766A7ED6"/>
    <w:rsid w:val="767BE088"/>
    <w:rsid w:val="76A6ED5A"/>
    <w:rsid w:val="76F162A4"/>
    <w:rsid w:val="772D7292"/>
    <w:rsid w:val="77ABB0FB"/>
    <w:rsid w:val="77F102DF"/>
    <w:rsid w:val="781FF26E"/>
    <w:rsid w:val="78733A52"/>
    <w:rsid w:val="791DA65D"/>
    <w:rsid w:val="79308986"/>
    <w:rsid w:val="797958FB"/>
    <w:rsid w:val="799489CF"/>
    <w:rsid w:val="79A52F8C"/>
    <w:rsid w:val="79AD2FE4"/>
    <w:rsid w:val="79BAC2D3"/>
    <w:rsid w:val="7A70AFE5"/>
    <w:rsid w:val="7A86554C"/>
    <w:rsid w:val="7AAD5E53"/>
    <w:rsid w:val="7AF514A4"/>
    <w:rsid w:val="7AF9A124"/>
    <w:rsid w:val="7B4312E0"/>
    <w:rsid w:val="7B6239B5"/>
    <w:rsid w:val="7B9C99E2"/>
    <w:rsid w:val="7BA49172"/>
    <w:rsid w:val="7BB211AE"/>
    <w:rsid w:val="7BBCC6FB"/>
    <w:rsid w:val="7C32F810"/>
    <w:rsid w:val="7CF66721"/>
    <w:rsid w:val="7D027214"/>
    <w:rsid w:val="7D360EE0"/>
    <w:rsid w:val="7D92ACDC"/>
    <w:rsid w:val="7E265A92"/>
    <w:rsid w:val="7F0933FD"/>
    <w:rsid w:val="7F2824D5"/>
    <w:rsid w:val="7F98576A"/>
    <w:rsid w:val="7FA209F8"/>
    <w:rsid w:val="7FAEFFF8"/>
    <w:rsid w:val="7FBB348A"/>
    <w:rsid w:val="7FFB43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C82DDAF-3DFC-4449-AE7C-2AF7240FCB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32"/>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character" w:styleId="CommentReference1" w:customStyle="1">
    <w:name w:val="Comment Reference1"/>
    <w:basedOn w:val="DefaultParagraphFont"/>
    <w:uiPriority w:val="99"/>
    <w:unhideWhenUsed/>
    <w:rsid w:val="00113728"/>
    <w:rPr>
      <w:sz w:val="16"/>
      <w:szCs w:val="16"/>
    </w:rPr>
  </w:style>
  <w:style w:type="paragraph" w:styleId="CommentText1" w:customStyle="1">
    <w:name w:val="Comment Text1"/>
    <w:basedOn w:val="Normal"/>
    <w:link w:val="CommentTextChar"/>
    <w:uiPriority w:val="99"/>
    <w:unhideWhenUsed/>
    <w:rsid w:val="00113728"/>
    <w:pPr>
      <w:spacing w:line="240" w:lineRule="auto"/>
    </w:pPr>
    <w:rPr>
      <w:sz w:val="20"/>
      <w:szCs w:val="20"/>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TextChar" w:customStyle="1">
    <w:name w:val="Comment Text Char"/>
    <w:basedOn w:val="DefaultParagraphFont"/>
    <w:link w:val="CommentText1"/>
    <w:uiPriority w:val="99"/>
    <w:rsid w:val="00113728"/>
    <w:rPr>
      <w:sz w:val="20"/>
      <w:szCs w:val="20"/>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1" w:customStyle="1">
    <w:name w:val="Comment Subject1"/>
    <w:basedOn w:val="CommentText1"/>
    <w:next w:val="CommentText1"/>
    <w:link w:val="CommentSubjectChar"/>
    <w:uiPriority w:val="99"/>
    <w:semiHidden/>
    <w:unhideWhenUsed/>
    <w:rsid w:val="00113728"/>
    <w:rPr>
      <w:b/>
      <w:bCs/>
    </w:rPr>
  </w:style>
  <w:style w:type="character" w:styleId="CommentSubjectChar" w:customStyle="1">
    <w:name w:val="Comment Subject Char"/>
    <w:basedOn w:val="CommentTextChar"/>
    <w:link w:val="CommentSubject1"/>
    <w:uiPriority w:val="99"/>
    <w:semiHidden/>
    <w:rsid w:val="00113728"/>
    <w:rPr>
      <w:b/>
      <w:bCs/>
      <w:sz w:val="20"/>
      <w:szCs w:val="20"/>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rsid w:val="00077234"/>
    <w:pPr>
      <w:spacing w:after="0" w:line="240" w:lineRule="auto"/>
    </w:pPr>
    <w:rPr>
      <w:rFonts w:ascii="Times New Roman" w:hAnsi="Times New Roman" w:eastAsia="Times New Roman" w:cs="Times New Roman"/>
      <w:sz w:val="20"/>
      <w:szCs w:val="20"/>
    </w:rPr>
    <w:tblPr/>
  </w:style>
  <w:style w:type="table" w:styleId="Lentelstinklelis7" w:customStyle="1">
    <w:name w:val="Lentelės tinklelis7"/>
    <w:basedOn w:val="TableNormal"/>
    <w:next w:val="TableGrid"/>
    <w:rsid w:val="00077234"/>
    <w:pPr>
      <w:spacing w:after="0" w:line="240" w:lineRule="auto"/>
    </w:pPr>
    <w:rPr>
      <w:rFonts w:ascii="Times New Roman" w:hAnsi="Times New Roman" w:eastAsia="Times New Roman" w:cs="Times New Roman"/>
      <w:sz w:val="20"/>
      <w:szCs w:val="20"/>
    </w:rPr>
    <w:tblPr/>
  </w:style>
  <w:style w:type="table" w:styleId="Lentelstinklelis4" w:customStyle="1">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styleId="Lentelstinklelis5" w:customStyle="1">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character" w:styleId="CommentReference10" w:customStyle="1">
    <w:name w:val="Comment Reference10"/>
    <w:basedOn w:val="DefaultParagraphFont"/>
    <w:uiPriority w:val="99"/>
    <w:unhideWhenUsed/>
    <w:rsid w:val="007A21F2"/>
    <w:rPr>
      <w:sz w:val="16"/>
      <w:szCs w:val="16"/>
    </w:rPr>
  </w:style>
  <w:style w:type="paragraph" w:styleId="CommentText">
    <w:name w:val="Comment Text"/>
    <w:basedOn w:val="Normal"/>
    <w:link w:val="CommentTextChar1"/>
    <w:uiPriority w:val="99"/>
    <w:unhideWhenUsed/>
    <w:pPr>
      <w:spacing w:line="240" w:lineRule="auto"/>
    </w:pPr>
    <w:rPr>
      <w:sz w:val="20"/>
      <w:szCs w:val="20"/>
    </w:rPr>
  </w:style>
  <w:style w:type="character" w:styleId="CommentTextChar1" w:customStyle="1">
    <w:name w:val="Comment Text Char1"/>
    <w:basedOn w:val="DefaultParagraphFont"/>
    <w:link w:val="CommentText"/>
    <w:uiPriority w:val="99"/>
    <w:rPr>
      <w:sz w:val="20"/>
      <w:szCs w:val="20"/>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1"/>
    <w:uiPriority w:val="99"/>
    <w:semiHidden/>
    <w:unhideWhenUsed/>
    <w:rsid w:val="00C9201F"/>
    <w:rPr>
      <w:b/>
      <w:bCs/>
    </w:rPr>
  </w:style>
  <w:style w:type="character" w:styleId="CommentSubjectChar1" w:customStyle="1">
    <w:name w:val="Comment Subject Char1"/>
    <w:basedOn w:val="CommentTextChar1"/>
    <w:link w:val="CommentSubject"/>
    <w:uiPriority w:val="99"/>
    <w:semiHidden/>
    <w:rsid w:val="00C920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TAR.4B60A8C9678B/asr"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oter" Target="foot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02A7F0BF-D19B-4876-9FE6-B60639874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Živilė Rukuižienė</cp:lastModifiedBy>
  <cp:revision>518</cp:revision>
  <cp:lastPrinted>2025-03-11T18:45:00Z</cp:lastPrinted>
  <dcterms:created xsi:type="dcterms:W3CDTF">2026-01-12T22:44:00Z</dcterms:created>
  <dcterms:modified xsi:type="dcterms:W3CDTF">2026-06-30T13:14:14Z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